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2195" w:rsidRPr="009062FA" w:rsidRDefault="00CF2195" w:rsidP="00CF2195">
      <w:pPr>
        <w:ind w:firstLine="708"/>
        <w:rPr>
          <w:b/>
          <w:sz w:val="24"/>
          <w:szCs w:val="24"/>
          <w:lang w:val="kk-KZ"/>
        </w:rPr>
      </w:pPr>
      <w:r w:rsidRPr="009062FA">
        <w:rPr>
          <w:b/>
          <w:color w:val="000000"/>
          <w:sz w:val="24"/>
          <w:szCs w:val="24"/>
          <w:lang w:val="kk-KZ"/>
        </w:rPr>
        <w:t>Тақырып 1. Банктердегі есептердің әдістері, мақсаттары.</w:t>
      </w:r>
    </w:p>
    <w:p w:rsidR="00CF2195" w:rsidRPr="004B733B" w:rsidRDefault="00CF2195" w:rsidP="00CF2195">
      <w:pPr>
        <w:ind w:firstLine="708"/>
        <w:jc w:val="both"/>
        <w:rPr>
          <w:sz w:val="24"/>
          <w:szCs w:val="24"/>
          <w:lang w:val="kk-KZ"/>
        </w:rPr>
      </w:pPr>
      <w:r>
        <w:rPr>
          <w:b/>
          <w:sz w:val="24"/>
          <w:szCs w:val="24"/>
          <w:lang w:val="kk-KZ"/>
        </w:rPr>
        <w:t>Сабақтың</w:t>
      </w:r>
      <w:r w:rsidRPr="004B733B">
        <w:rPr>
          <w:b/>
          <w:sz w:val="24"/>
          <w:szCs w:val="24"/>
          <w:lang w:val="kk-KZ"/>
        </w:rPr>
        <w:t xml:space="preserve"> мақсаты</w:t>
      </w:r>
      <w:r>
        <w:rPr>
          <w:b/>
          <w:sz w:val="24"/>
          <w:szCs w:val="24"/>
          <w:lang w:val="kk-KZ"/>
        </w:rPr>
        <w:t xml:space="preserve">: </w:t>
      </w:r>
      <w:r>
        <w:rPr>
          <w:sz w:val="24"/>
          <w:szCs w:val="24"/>
          <w:lang w:val="kk-KZ"/>
        </w:rPr>
        <w:t xml:space="preserve">Банктердегі қызметтерін ұйымдастыру мақсаттарын ашу, коммерциялық банктердің міндеттерін, негізгі қызметтерін қарастыру. </w:t>
      </w:r>
    </w:p>
    <w:p w:rsidR="00CF2195" w:rsidRPr="00F7115F" w:rsidRDefault="00CF2195" w:rsidP="00CF2195">
      <w:pPr>
        <w:ind w:firstLine="708"/>
        <w:rPr>
          <w:b/>
          <w:sz w:val="24"/>
          <w:szCs w:val="24"/>
          <w:lang w:val="kk-KZ"/>
        </w:rPr>
      </w:pPr>
      <w:r w:rsidRPr="00F7115F">
        <w:rPr>
          <w:b/>
          <w:sz w:val="24"/>
          <w:szCs w:val="24"/>
          <w:lang w:val="kk-KZ"/>
        </w:rPr>
        <w:t xml:space="preserve">Сұрақтар: </w:t>
      </w:r>
    </w:p>
    <w:p w:rsidR="00CF2195" w:rsidRPr="009062FA" w:rsidRDefault="00CF2195" w:rsidP="00CF2195">
      <w:pPr>
        <w:rPr>
          <w:sz w:val="24"/>
          <w:szCs w:val="24"/>
          <w:lang w:val="kk-KZ"/>
        </w:rPr>
      </w:pPr>
      <w:r w:rsidRPr="009062FA">
        <w:rPr>
          <w:sz w:val="24"/>
          <w:szCs w:val="24"/>
          <w:lang w:val="kk-KZ"/>
        </w:rPr>
        <w:t xml:space="preserve">1.1. </w:t>
      </w:r>
      <w:r w:rsidRPr="009062FA">
        <w:rPr>
          <w:bCs/>
          <w:sz w:val="24"/>
          <w:szCs w:val="24"/>
          <w:lang w:val="kk-KZ"/>
        </w:rPr>
        <w:t>Коммерциялық банктерді ашу және олардың қызметтін ұйымдастыру</w:t>
      </w:r>
    </w:p>
    <w:p w:rsidR="00CF2195" w:rsidRPr="009062FA" w:rsidRDefault="00CF2195" w:rsidP="00CF2195">
      <w:pPr>
        <w:rPr>
          <w:bCs/>
          <w:sz w:val="24"/>
          <w:szCs w:val="24"/>
          <w:lang w:val="kk-KZ"/>
        </w:rPr>
      </w:pPr>
      <w:r w:rsidRPr="009062FA">
        <w:rPr>
          <w:bCs/>
          <w:sz w:val="24"/>
          <w:szCs w:val="24"/>
          <w:lang w:val="kk-KZ"/>
        </w:rPr>
        <w:t>1.2 Коммерциялық банк: міндеттері, функциялары, және негізгі қызмет шарттары</w:t>
      </w:r>
    </w:p>
    <w:p w:rsidR="00CF2195" w:rsidRPr="009062FA" w:rsidRDefault="00CF2195" w:rsidP="00CF2195">
      <w:pPr>
        <w:rPr>
          <w:bCs/>
          <w:sz w:val="24"/>
          <w:szCs w:val="24"/>
          <w:lang w:val="kk-KZ"/>
        </w:rPr>
      </w:pPr>
      <w:r w:rsidRPr="009062FA">
        <w:rPr>
          <w:bCs/>
          <w:sz w:val="24"/>
          <w:szCs w:val="24"/>
          <w:lang w:val="kk-KZ"/>
        </w:rPr>
        <w:t>1.3 Коммерциялық банк қызметін реттеу әдісттері.</w:t>
      </w:r>
    </w:p>
    <w:p w:rsidR="00CF2195" w:rsidRPr="00EC3215" w:rsidRDefault="00CF2195" w:rsidP="00CF2195">
      <w:pPr>
        <w:ind w:firstLine="708"/>
        <w:jc w:val="both"/>
        <w:rPr>
          <w:sz w:val="24"/>
          <w:szCs w:val="24"/>
          <w:lang w:val="kk-KZ"/>
        </w:rPr>
      </w:pPr>
      <w:r>
        <w:rPr>
          <w:b/>
          <w:sz w:val="24"/>
          <w:szCs w:val="24"/>
          <w:lang w:val="kk-KZ"/>
        </w:rPr>
        <w:t xml:space="preserve">Тақырып бойынша кілттік сөздер: </w:t>
      </w:r>
      <w:r w:rsidRPr="00EC3215">
        <w:rPr>
          <w:sz w:val="24"/>
          <w:szCs w:val="24"/>
          <w:lang w:val="kk-KZ"/>
        </w:rPr>
        <w:t>есеп, есеп беру, есеп жүйесі, есеп үлгілері, банктегі есеп</w:t>
      </w:r>
      <w:r>
        <w:rPr>
          <w:sz w:val="24"/>
          <w:szCs w:val="24"/>
          <w:lang w:val="kk-KZ"/>
        </w:rPr>
        <w:t>, банк, коммерциялық банк, есеп объектілері, есеп фермалары, есеп беру формалары</w:t>
      </w:r>
    </w:p>
    <w:p w:rsidR="00CF2195" w:rsidRDefault="00CF2195" w:rsidP="00CF2195">
      <w:pPr>
        <w:jc w:val="center"/>
        <w:rPr>
          <w:b/>
          <w:sz w:val="24"/>
          <w:szCs w:val="24"/>
          <w:lang w:val="kk-KZ"/>
        </w:rPr>
      </w:pPr>
    </w:p>
    <w:p w:rsidR="00CF2195" w:rsidRPr="009062FA" w:rsidRDefault="00CF2195" w:rsidP="00CF2195">
      <w:pPr>
        <w:jc w:val="center"/>
        <w:rPr>
          <w:b/>
          <w:sz w:val="24"/>
          <w:szCs w:val="24"/>
          <w:lang w:val="kk-KZ"/>
        </w:rPr>
      </w:pPr>
      <w:r w:rsidRPr="009062FA">
        <w:rPr>
          <w:b/>
          <w:sz w:val="24"/>
          <w:szCs w:val="24"/>
          <w:lang w:val="kk-KZ"/>
        </w:rPr>
        <w:t xml:space="preserve">1.1. </w:t>
      </w:r>
      <w:r w:rsidRPr="009062FA">
        <w:rPr>
          <w:b/>
          <w:bCs/>
          <w:sz w:val="24"/>
          <w:szCs w:val="24"/>
          <w:lang w:val="kk-KZ"/>
        </w:rPr>
        <w:t>Коммерциялық банктерді ашу және олардың қызметтін ұйымдастыру</w:t>
      </w:r>
    </w:p>
    <w:p w:rsidR="00CF2195" w:rsidRPr="009062FA" w:rsidRDefault="00CF2195" w:rsidP="00CF2195">
      <w:pPr>
        <w:jc w:val="center"/>
        <w:rPr>
          <w:sz w:val="24"/>
          <w:szCs w:val="24"/>
          <w:lang w:val="kk-KZ"/>
        </w:rPr>
      </w:pPr>
    </w:p>
    <w:p w:rsidR="00CF2195" w:rsidRPr="009062FA" w:rsidRDefault="00CF2195" w:rsidP="00CF2195">
      <w:pPr>
        <w:ind w:firstLine="708"/>
        <w:jc w:val="both"/>
        <w:rPr>
          <w:sz w:val="24"/>
          <w:szCs w:val="24"/>
          <w:lang w:val="kk-KZ"/>
        </w:rPr>
      </w:pPr>
      <w:r w:rsidRPr="009062FA">
        <w:rPr>
          <w:sz w:val="24"/>
          <w:szCs w:val="24"/>
          <w:lang w:val="kk-KZ"/>
        </w:rPr>
        <w:t xml:space="preserve"> Қазақстан Республикасындағы коммерциялық банктер өз қызметінде 1995 жылы 30 наурызда қабылданған «Қазақстан Республикасының Ұлттық банкі» және 1995 жылдың 31 тамызында қабылданған «Қазақсан Республикасындағы банктер және банктік қызметр туралы» Қазақсан Республикасы заңдарын басшылыққа алады.</w:t>
      </w:r>
    </w:p>
    <w:p w:rsidR="00CF2195" w:rsidRPr="009062FA" w:rsidRDefault="00CF2195" w:rsidP="00CF2195">
      <w:pPr>
        <w:ind w:firstLine="709"/>
        <w:jc w:val="both"/>
        <w:rPr>
          <w:sz w:val="24"/>
          <w:szCs w:val="24"/>
          <w:lang w:val="kk-KZ"/>
        </w:rPr>
      </w:pPr>
      <w:r w:rsidRPr="009062FA">
        <w:rPr>
          <w:sz w:val="24"/>
          <w:szCs w:val="24"/>
          <w:lang w:val="kk-KZ"/>
        </w:rPr>
        <w:t>Коммерциялық банктер банктің жүйенің екінші деңгейін білдіреді. Олар банктік ресурстарды шоғырландыра отырып, заңды және жеке тұлғалармен кең көлемде банктік операциялар мен қаржылық қызметтерді жүзеге асырады.</w:t>
      </w:r>
    </w:p>
    <w:p w:rsidR="00CF2195" w:rsidRPr="009062FA" w:rsidRDefault="00CF2195" w:rsidP="00CF2195">
      <w:pPr>
        <w:ind w:firstLine="709"/>
        <w:jc w:val="both"/>
        <w:rPr>
          <w:sz w:val="24"/>
          <w:szCs w:val="24"/>
          <w:lang w:val="kk-KZ"/>
        </w:rPr>
      </w:pPr>
      <w:r w:rsidRPr="009062FA">
        <w:rPr>
          <w:sz w:val="24"/>
          <w:szCs w:val="24"/>
          <w:lang w:val="kk-KZ"/>
        </w:rPr>
        <w:t xml:space="preserve">Қазіргі коммерциялық банктер жүйесі 1990 жылдың аяғынан бастап қалыптасты, яғни қазақстандық банктік жүйенің небары 13 жылдық тарихы бар. </w:t>
      </w:r>
    </w:p>
    <w:p w:rsidR="00CF2195" w:rsidRPr="009062FA" w:rsidRDefault="00CF2195" w:rsidP="00CF2195">
      <w:pPr>
        <w:ind w:firstLine="709"/>
        <w:jc w:val="both"/>
        <w:rPr>
          <w:sz w:val="24"/>
          <w:szCs w:val="24"/>
          <w:lang w:val="kk-KZ"/>
        </w:rPr>
      </w:pPr>
      <w:r w:rsidRPr="009062FA">
        <w:rPr>
          <w:sz w:val="24"/>
          <w:szCs w:val="24"/>
          <w:lang w:val="kk-KZ"/>
        </w:rPr>
        <w:t>90-шы жылдың басында банктердің саны 200-ден асты,әрине бұл олардың экстенсивті жағынан дамуын сипаттаса, сол жылдың орта кезінен  бастап, күні бүгінге дейін банктеріміздің саны біртіндеп азаюда, ал бұл құбылысты олардың қарқынды өсуімен байланыстыруға болады.</w:t>
      </w:r>
    </w:p>
    <w:p w:rsidR="00CF2195" w:rsidRPr="009062FA" w:rsidRDefault="00CF2195" w:rsidP="00CF2195">
      <w:pPr>
        <w:ind w:firstLine="709"/>
        <w:jc w:val="both"/>
        <w:rPr>
          <w:sz w:val="24"/>
          <w:szCs w:val="24"/>
          <w:lang w:val="kk-KZ"/>
        </w:rPr>
      </w:pPr>
      <w:r w:rsidRPr="009062FA">
        <w:rPr>
          <w:sz w:val="24"/>
          <w:szCs w:val="24"/>
          <w:lang w:val="kk-KZ"/>
        </w:rPr>
        <w:t>Қазақстан Республикасы екінші деңгейдегі банктері Қазақстан Республикасының Ұлттық банктің берген лицензиясы негізінде қызмет етеді.</w:t>
      </w:r>
    </w:p>
    <w:p w:rsidR="00CF2195" w:rsidRPr="009062FA" w:rsidRDefault="00CF2195" w:rsidP="00CF2195">
      <w:pPr>
        <w:ind w:firstLine="709"/>
        <w:jc w:val="both"/>
        <w:rPr>
          <w:sz w:val="24"/>
          <w:szCs w:val="24"/>
          <w:lang w:val="kk-KZ"/>
        </w:rPr>
      </w:pPr>
      <w:r w:rsidRPr="009062FA">
        <w:rPr>
          <w:sz w:val="24"/>
          <w:szCs w:val="24"/>
          <w:lang w:val="kk-KZ"/>
        </w:rPr>
        <w:t>Лицензияның өзіндік стандартты формасы бар және онда коммерциялық банктердің айналысатын қызмет түрі жазылады. Қазасқстанда берліетін лицензияның дамыған шет елдерден айырмашылығы әмбебаптығы болып табылады.</w:t>
      </w:r>
    </w:p>
    <w:p w:rsidR="00CF2195" w:rsidRPr="009062FA" w:rsidRDefault="00CF2195" w:rsidP="00CF2195">
      <w:pPr>
        <w:ind w:firstLine="709"/>
        <w:jc w:val="both"/>
        <w:rPr>
          <w:sz w:val="24"/>
          <w:szCs w:val="24"/>
          <w:lang w:val="kk-KZ"/>
        </w:rPr>
      </w:pPr>
      <w:r w:rsidRPr="009062FA">
        <w:rPr>
          <w:sz w:val="24"/>
          <w:szCs w:val="24"/>
          <w:lang w:val="kk-KZ"/>
        </w:rPr>
        <w:t>Қазақстан Республикасындағы банк қызметінде мемлекеттік органдар банктердің мамандануын белгілемейді, мысалға, инвестициялық- ипотекалық қызметтерді жүзеге асырады және т.б. Қазақстандық банктер бағалы қағаздар нарығына да тікелей қатысуға толық құқылы.</w:t>
      </w:r>
    </w:p>
    <w:p w:rsidR="00CF2195" w:rsidRPr="009062FA" w:rsidRDefault="00CF2195" w:rsidP="00CF2195">
      <w:pPr>
        <w:ind w:firstLine="709"/>
        <w:jc w:val="both"/>
        <w:rPr>
          <w:sz w:val="24"/>
          <w:szCs w:val="24"/>
          <w:lang w:val="kk-KZ"/>
        </w:rPr>
      </w:pPr>
      <w:r w:rsidRPr="009062FA">
        <w:rPr>
          <w:sz w:val="24"/>
          <w:szCs w:val="24"/>
          <w:lang w:val="kk-KZ"/>
        </w:rPr>
        <w:t>Банктік операцияларды жүзеге асыруға алатын лицензиядан басқа ҚР Ұлттық банктен валюталық  лицензия оларға өз қызметін жүзеге асыруы үшін қажетті саналатын банктер қатарымен корреспонденттік қатынастар орнатуға, сондай-ақ дамыған шет елдердек де филиалдары мен өкілеттігін ашуға құқық береді.</w:t>
      </w:r>
    </w:p>
    <w:p w:rsidR="00CF2195" w:rsidRPr="009062FA" w:rsidRDefault="00CF2195" w:rsidP="00CF2195">
      <w:pPr>
        <w:ind w:firstLine="709"/>
        <w:jc w:val="both"/>
        <w:rPr>
          <w:sz w:val="24"/>
          <w:szCs w:val="24"/>
          <w:lang w:val="kk-KZ"/>
        </w:rPr>
      </w:pPr>
      <w:r w:rsidRPr="009062FA">
        <w:rPr>
          <w:sz w:val="24"/>
          <w:szCs w:val="24"/>
          <w:lang w:val="kk-KZ"/>
        </w:rPr>
        <w:t>Сонымен қатар, Қазақстандық коммерциялық банктерге бағалы металдармен операцияларды жүзеге асыру үшін ҚР Ұлттық банкі лицензия береді.</w:t>
      </w:r>
    </w:p>
    <w:p w:rsidR="00CF2195" w:rsidRPr="009062FA" w:rsidRDefault="00CF2195" w:rsidP="00CF2195">
      <w:pPr>
        <w:ind w:firstLine="709"/>
        <w:jc w:val="both"/>
        <w:rPr>
          <w:sz w:val="24"/>
          <w:szCs w:val="24"/>
          <w:lang w:val="kk-KZ"/>
        </w:rPr>
      </w:pPr>
      <w:r w:rsidRPr="009062FA">
        <w:rPr>
          <w:sz w:val="24"/>
          <w:szCs w:val="24"/>
          <w:lang w:val="kk-KZ"/>
        </w:rPr>
        <w:t>1995 жылдың 31 тамызында қабылданған ҚР-дағы банктер және банктік қызмет туралы» ҚР-ның заңына сәйкес ҚР-да банкті ашу немесе оның қызметін ұйымдастыру мынадай үш кезеңнен тұрады:</w:t>
      </w:r>
    </w:p>
    <w:p w:rsidR="00CF2195" w:rsidRPr="009062FA" w:rsidRDefault="00CF2195" w:rsidP="00CF2195">
      <w:pPr>
        <w:ind w:firstLine="709"/>
        <w:jc w:val="both"/>
        <w:rPr>
          <w:sz w:val="24"/>
          <w:szCs w:val="24"/>
          <w:lang w:val="kk-KZ"/>
        </w:rPr>
      </w:pPr>
      <w:r w:rsidRPr="009062FA">
        <w:rPr>
          <w:sz w:val="24"/>
          <w:szCs w:val="24"/>
          <w:lang w:val="kk-KZ"/>
        </w:rPr>
        <w:t>1) Банк ашуға Ұлттық банктен рұқсат алу;</w:t>
      </w:r>
    </w:p>
    <w:p w:rsidR="00CF2195" w:rsidRPr="009062FA" w:rsidRDefault="00CF2195" w:rsidP="00CF2195">
      <w:pPr>
        <w:ind w:firstLine="709"/>
        <w:jc w:val="both"/>
        <w:rPr>
          <w:sz w:val="24"/>
          <w:szCs w:val="24"/>
          <w:lang w:val="kk-KZ"/>
        </w:rPr>
      </w:pPr>
      <w:r w:rsidRPr="009062FA">
        <w:rPr>
          <w:sz w:val="24"/>
          <w:szCs w:val="24"/>
          <w:lang w:val="kk-KZ"/>
        </w:rPr>
        <w:t>2) Әділет Министрлігінде мемлекеттік тіркеуден өту;</w:t>
      </w:r>
    </w:p>
    <w:p w:rsidR="00CF2195" w:rsidRPr="009062FA" w:rsidRDefault="00CF2195" w:rsidP="00CF2195">
      <w:pPr>
        <w:ind w:firstLine="709"/>
        <w:jc w:val="both"/>
        <w:rPr>
          <w:sz w:val="24"/>
          <w:szCs w:val="24"/>
          <w:lang w:val="kk-KZ"/>
        </w:rPr>
      </w:pPr>
      <w:r w:rsidRPr="009062FA">
        <w:rPr>
          <w:sz w:val="24"/>
          <w:szCs w:val="24"/>
          <w:lang w:val="kk-KZ"/>
        </w:rPr>
        <w:t>3) Банк операцияларын жүргізуге Ұлттық банктен лицензия алу.</w:t>
      </w:r>
    </w:p>
    <w:p w:rsidR="00CF2195" w:rsidRPr="009062FA" w:rsidRDefault="00CF2195" w:rsidP="00CF2195">
      <w:pPr>
        <w:ind w:firstLine="709"/>
        <w:jc w:val="both"/>
        <w:rPr>
          <w:sz w:val="24"/>
          <w:szCs w:val="24"/>
          <w:lang w:val="kk-KZ"/>
        </w:rPr>
      </w:pPr>
      <w:r w:rsidRPr="009062FA">
        <w:rPr>
          <w:sz w:val="24"/>
          <w:szCs w:val="24"/>
          <w:lang w:val="kk-KZ"/>
        </w:rPr>
        <w:t>Аталған заңға сәйкес банкті заңды және жеке тұлға ашуға құқылы.</w:t>
      </w:r>
    </w:p>
    <w:p w:rsidR="00CF2195" w:rsidRPr="009062FA" w:rsidRDefault="00CF2195" w:rsidP="00CF2195">
      <w:pPr>
        <w:ind w:firstLine="709"/>
        <w:jc w:val="both"/>
        <w:rPr>
          <w:sz w:val="24"/>
          <w:szCs w:val="24"/>
          <w:lang w:val="kk-KZ"/>
        </w:rPr>
      </w:pPr>
      <w:r w:rsidRPr="009062FA">
        <w:rPr>
          <w:sz w:val="24"/>
          <w:szCs w:val="24"/>
          <w:lang w:val="kk-KZ"/>
        </w:rPr>
        <w:t>Бірінші кезеңде, банк ашушы Ұлттық банкке банк ашу үшін рұқсат алуға өтініш береді және қоса төмендегідей құжаттарды тапсырады:</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рұсат алу үшін беретін өтініші;</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құрылтайшылық шарт (Түпнұсқа);</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lastRenderedPageBreak/>
        <w:t>банктің жарғысы (Түпнұсқа);</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банк жарғысын қабылдау жәнек банк оргнын сайлау туралы хаттама;</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құрылтайшылар туралы мәліметтер (Ұлттық банктің белгілеген тізімі бойынша);</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құрылтайшылардың соңғы екі есептік жылдағы бухгалтерлік балансы (заңды тұлғалар үшін);</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құрылтайшылардың қаржылық жағдайлары туралы аудиторлық қорытынды;</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 xml:space="preserve"> егер бір немесе одан да көп құрылтайшылары ҚР-ның резиденті болмаса, ондай жағдайда сол мемлекеттегі тиісті емлекеттік немесе қадағалау органынан жазбаша келісімі;</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егер банк операцияларының жекелеген түрлерін жүзеге асыратын ұйым банк ретінде қайта құрылса, онда оның жарғысы, құрылтайшылық шарты, соңғы есептік мерзімге жасалған бухгалтерлік балансы, ұйымның қаржылық жағдайы туралы аудиторлық қорытынды;</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банктің жетекшілік қызметінде тағайындалатын тұлғалар туралы мәліметтер, оның ішінде банк төрағасы мен бас бухгалтерінің банк жүйеснде кемінде-үш жыл, ал олардың орынбасарларының кемінде екі жыл, банк филиалының бірінші жетекшісі мен бас бухгалтерінің кемінде-бір жылдық еңбек тәжірибесі болуы және т.с.с.;</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жаңадан құрылатын банктің толық ұйымдастырылуы құрылымы (банктің өкілетті органымен бекітідуі тиіс) ;</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жаңадан құрылатын банктің ішкі аудит қызметі туралы ережесі (банктің өкілетті органымен бекітлуі тиіс);</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жаңадан құрылатын банктің ішкі аудит қызметі туралы ережесі (банктің өкілетті органымен бектілуі тиіс);</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жаңадан құрылатын банктің бизнес-жоспары, оның ішінде болу керек, оның ішінде банк қызметінің стратегиясы, бағыттары мен ауқымы, қаржылық болашағы (есеп айырысу балансы, бастапқы қаржылық (операциондық) үш жылға арналған пайда және зиян туралы есебі, маркетинг жоспары (банк клиенттерін қалыптастыру),(еңбек ресурстарын қалыптастыру жоспары);</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тапсырылған бизнес-жоспарына сәйкес дайындық шарлары туралы құрылтайшылардың есебі;</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нотариалды түрде куәландырылған, құрылтайшылардың атыннан өтініш беруге құзыретінің барлығын растайтын құжатты;</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басқа банктің жарғылық капиталына қатысуы туралы мәліметтері.</w:t>
      </w:r>
    </w:p>
    <w:p w:rsidR="00CF2195" w:rsidRPr="009062FA" w:rsidRDefault="00CF2195" w:rsidP="00CF2195">
      <w:pPr>
        <w:jc w:val="both"/>
        <w:rPr>
          <w:sz w:val="24"/>
          <w:szCs w:val="24"/>
          <w:lang w:val="kk-KZ"/>
        </w:rPr>
      </w:pPr>
      <w:r w:rsidRPr="009062FA">
        <w:rPr>
          <w:sz w:val="24"/>
          <w:szCs w:val="24"/>
          <w:lang w:val="kk-KZ"/>
        </w:rPr>
        <w:t>Банк ашу үшін рұқсат алуға берілген өтініш үш ай, әрі кеткенде алты ай мерзім ішінде Ұлттық банкте қаралады.</w:t>
      </w:r>
    </w:p>
    <w:p w:rsidR="00CF2195" w:rsidRPr="009062FA" w:rsidRDefault="00CF2195" w:rsidP="00CF2195">
      <w:pPr>
        <w:jc w:val="both"/>
        <w:rPr>
          <w:sz w:val="24"/>
          <w:szCs w:val="24"/>
          <w:lang w:val="kk-KZ"/>
        </w:rPr>
      </w:pPr>
      <w:r w:rsidRPr="009062FA">
        <w:rPr>
          <w:sz w:val="24"/>
          <w:szCs w:val="24"/>
          <w:lang w:val="kk-KZ"/>
        </w:rPr>
        <w:t>Ұлттық банк банк ашуға рұқсат алуға берілген өтініштердің есебін жүргізеді.</w:t>
      </w:r>
    </w:p>
    <w:p w:rsidR="00CF2195" w:rsidRPr="009062FA" w:rsidRDefault="00CF2195" w:rsidP="00CF2195">
      <w:pPr>
        <w:jc w:val="both"/>
        <w:rPr>
          <w:sz w:val="24"/>
          <w:szCs w:val="24"/>
          <w:lang w:val="kk-KZ"/>
        </w:rPr>
      </w:pPr>
      <w:r w:rsidRPr="009062FA">
        <w:rPr>
          <w:sz w:val="24"/>
          <w:szCs w:val="24"/>
          <w:lang w:val="kk-KZ"/>
        </w:rPr>
        <w:t>Екінші кезеңде жаңадан құрылатын банк Ұлттық банк рұқсат берген күннен бастап, бір ай ішінде Әділет министрлігінде мемлекеттік тіркеуге алынады. Оған Ұлттық банктің банк ашуға берген рұқсатын және Ұлттық банктің келісімімен расталған құрылтайшылық құжаттарын тапсырады.</w:t>
      </w:r>
    </w:p>
    <w:p w:rsidR="00CF2195" w:rsidRPr="009062FA" w:rsidRDefault="00CF2195" w:rsidP="00CF2195">
      <w:pPr>
        <w:jc w:val="both"/>
        <w:rPr>
          <w:sz w:val="24"/>
          <w:szCs w:val="24"/>
          <w:lang w:val="kk-KZ"/>
        </w:rPr>
      </w:pPr>
      <w:r w:rsidRPr="009062FA">
        <w:rPr>
          <w:sz w:val="24"/>
          <w:szCs w:val="24"/>
          <w:lang w:val="kk-KZ"/>
        </w:rPr>
        <w:t>Үшінші кезеңде банктік операцияларды жүзеге асырыу үшін Ұлттық банктен лицензия алады. Лицензия алу үшін мемлекеттік тіркеуден өткен күннен бастап, бір жылға дейін мынларды орындауға тиіс:</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ұйымдастырушы-техникалық шараларды орындау, оның ішінде Ұлттық банктің нормативтік талаптарына сәйкес бөлмелерді және құрал-жабдықтарды дайындау, тиісті біліктілігі бар қызметкерлерді қабылдау;</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жарияланған жарғылық капиталды төлеу.</w:t>
      </w:r>
    </w:p>
    <w:p w:rsidR="00CF2195" w:rsidRPr="009062FA" w:rsidRDefault="00CF2195" w:rsidP="00CF2195">
      <w:pPr>
        <w:ind w:firstLine="708"/>
        <w:jc w:val="both"/>
        <w:rPr>
          <w:sz w:val="24"/>
          <w:szCs w:val="24"/>
          <w:lang w:val="kk-KZ"/>
        </w:rPr>
      </w:pPr>
      <w:r w:rsidRPr="009062FA">
        <w:rPr>
          <w:sz w:val="24"/>
          <w:szCs w:val="24"/>
          <w:lang w:val="kk-KZ"/>
        </w:rPr>
        <w:t>Лицензия алуға берген өтінішпен бірге жоғарыда аталған талаптарды орындағандығын растайтын құжатты беруге тиіс. өтінішті берген уақыттан бастап, бір ай ішінде Ұлттық банк қарайды. Лицензияның мерзімі шектелмейді және онда банктің жүргізетін барлық операциялар тізімі көрсетіледі.</w:t>
      </w:r>
    </w:p>
    <w:p w:rsidR="00CF2195" w:rsidRPr="009062FA" w:rsidRDefault="00CF2195" w:rsidP="00CF2195">
      <w:pPr>
        <w:ind w:firstLine="708"/>
        <w:jc w:val="both"/>
        <w:rPr>
          <w:sz w:val="24"/>
          <w:szCs w:val="24"/>
          <w:lang w:val="kk-KZ"/>
        </w:rPr>
      </w:pPr>
      <w:r w:rsidRPr="009062FA">
        <w:rPr>
          <w:sz w:val="24"/>
          <w:szCs w:val="24"/>
          <w:lang w:val="kk-KZ"/>
        </w:rPr>
        <w:t>Банктер бағалы қағаздар нарығында басқа да кәсіби қызмет түрлерін жүзеге асыра алады. Оларға мынлар жатады:</w:t>
      </w:r>
    </w:p>
    <w:p w:rsidR="00CF2195" w:rsidRPr="009062FA" w:rsidRDefault="00CF2195" w:rsidP="00CF2195">
      <w:pPr>
        <w:ind w:firstLine="708"/>
        <w:jc w:val="both"/>
        <w:rPr>
          <w:sz w:val="24"/>
          <w:szCs w:val="24"/>
          <w:lang w:val="kk-KZ"/>
        </w:rPr>
      </w:pPr>
      <w:r w:rsidRPr="009062FA">
        <w:rPr>
          <w:sz w:val="24"/>
          <w:szCs w:val="24"/>
          <w:lang w:val="kk-KZ"/>
        </w:rPr>
        <w:lastRenderedPageBreak/>
        <w:t>♦ брокерлік- мемлекеттің бағалы қағаздарымен;</w:t>
      </w:r>
    </w:p>
    <w:p w:rsidR="00CF2195" w:rsidRPr="009062FA" w:rsidRDefault="00CF2195" w:rsidP="00CF2195">
      <w:pPr>
        <w:ind w:firstLine="708"/>
        <w:jc w:val="both"/>
        <w:rPr>
          <w:sz w:val="24"/>
          <w:szCs w:val="24"/>
          <w:lang w:val="kk-KZ"/>
        </w:rPr>
      </w:pPr>
      <w:r w:rsidRPr="009062FA">
        <w:rPr>
          <w:sz w:val="24"/>
          <w:szCs w:val="24"/>
          <w:lang w:val="kk-KZ"/>
        </w:rPr>
        <w:t>♦ дилерлік-мемлекеттің және өзге де бағалы қағаздармен;</w:t>
      </w:r>
    </w:p>
    <w:p w:rsidR="00CF2195" w:rsidRPr="009062FA" w:rsidRDefault="00CF2195" w:rsidP="00CF2195">
      <w:pPr>
        <w:ind w:firstLine="708"/>
        <w:jc w:val="both"/>
        <w:rPr>
          <w:sz w:val="24"/>
          <w:szCs w:val="24"/>
          <w:lang w:val="kk-KZ"/>
        </w:rPr>
      </w:pPr>
      <w:r w:rsidRPr="009062FA">
        <w:rPr>
          <w:sz w:val="24"/>
          <w:szCs w:val="24"/>
          <w:lang w:val="kk-KZ"/>
        </w:rPr>
        <w:t>♦ кастодиандық;</w:t>
      </w:r>
    </w:p>
    <w:p w:rsidR="00CF2195" w:rsidRPr="009062FA" w:rsidRDefault="00CF2195" w:rsidP="00CF2195">
      <w:pPr>
        <w:ind w:firstLine="708"/>
        <w:jc w:val="both"/>
        <w:rPr>
          <w:sz w:val="24"/>
          <w:szCs w:val="24"/>
          <w:lang w:val="kk-KZ"/>
        </w:rPr>
      </w:pPr>
      <w:r w:rsidRPr="009062FA">
        <w:rPr>
          <w:sz w:val="24"/>
          <w:szCs w:val="24"/>
          <w:lang w:val="kk-KZ"/>
        </w:rPr>
        <w:t>♦ клирингтік.</w:t>
      </w:r>
    </w:p>
    <w:p w:rsidR="00CF2195" w:rsidRPr="009062FA" w:rsidRDefault="00CF2195" w:rsidP="00CF2195">
      <w:pPr>
        <w:ind w:firstLine="708"/>
        <w:jc w:val="both"/>
        <w:rPr>
          <w:sz w:val="24"/>
          <w:szCs w:val="24"/>
          <w:lang w:val="kk-KZ"/>
        </w:rPr>
      </w:pPr>
      <w:r w:rsidRPr="009062FA">
        <w:rPr>
          <w:sz w:val="24"/>
          <w:szCs w:val="24"/>
          <w:lang w:val="kk-KZ"/>
        </w:rPr>
        <w:t>Осы аталған қызмет түрлеріне Ұлттық банктен жекелеген және кешенді (бірнеше қызметке) лицензиялар беріледі.</w:t>
      </w:r>
    </w:p>
    <w:p w:rsidR="00CF2195" w:rsidRDefault="00CF2195" w:rsidP="00CF2195">
      <w:pPr>
        <w:ind w:firstLine="708"/>
        <w:jc w:val="both"/>
        <w:rPr>
          <w:sz w:val="24"/>
          <w:szCs w:val="24"/>
          <w:lang w:val="kk-KZ"/>
        </w:rPr>
      </w:pPr>
    </w:p>
    <w:p w:rsidR="00CF2195" w:rsidRPr="009062FA" w:rsidRDefault="00CF2195" w:rsidP="00CF2195">
      <w:pPr>
        <w:ind w:firstLine="708"/>
        <w:jc w:val="both"/>
        <w:rPr>
          <w:sz w:val="24"/>
          <w:szCs w:val="24"/>
          <w:lang w:val="kk-KZ"/>
        </w:rPr>
      </w:pPr>
      <w:bookmarkStart w:id="0" w:name="_GoBack"/>
      <w:bookmarkEnd w:id="0"/>
    </w:p>
    <w:p w:rsidR="00CF2195" w:rsidRPr="009062FA" w:rsidRDefault="00CF2195" w:rsidP="00CF2195">
      <w:pPr>
        <w:jc w:val="center"/>
        <w:rPr>
          <w:b/>
          <w:bCs/>
          <w:sz w:val="24"/>
          <w:szCs w:val="24"/>
          <w:lang w:val="kk-KZ"/>
        </w:rPr>
      </w:pPr>
      <w:r w:rsidRPr="009062FA">
        <w:rPr>
          <w:b/>
          <w:bCs/>
          <w:sz w:val="24"/>
          <w:szCs w:val="24"/>
          <w:lang w:val="kk-KZ"/>
        </w:rPr>
        <w:t>1.2 Коммерциялық банк: міндеттері, функциялары және негізгі қызмет шарттары</w:t>
      </w:r>
    </w:p>
    <w:p w:rsidR="00CF2195" w:rsidRPr="009062FA" w:rsidRDefault="00CF2195" w:rsidP="00CF2195">
      <w:pPr>
        <w:ind w:firstLine="708"/>
        <w:jc w:val="both"/>
        <w:rPr>
          <w:b/>
          <w:bCs/>
          <w:sz w:val="24"/>
          <w:szCs w:val="24"/>
          <w:lang w:val="kk-KZ"/>
        </w:rPr>
      </w:pPr>
    </w:p>
    <w:p w:rsidR="00CF2195" w:rsidRPr="009062FA" w:rsidRDefault="00CF2195" w:rsidP="00CF2195">
      <w:pPr>
        <w:ind w:firstLine="708"/>
        <w:jc w:val="both"/>
        <w:rPr>
          <w:sz w:val="24"/>
          <w:szCs w:val="24"/>
          <w:lang w:val="kk-KZ"/>
        </w:rPr>
      </w:pPr>
      <w:r w:rsidRPr="009062FA">
        <w:rPr>
          <w:sz w:val="24"/>
          <w:szCs w:val="24"/>
          <w:lang w:val="kk-KZ"/>
        </w:rPr>
        <w:t>Банк-бұл ақшалай қаражатты тарту үшін және оларды өз атынан мерзімінде қайтару, төлеу шартымен орналастыру үшін құрылатын ұйым.</w:t>
      </w:r>
    </w:p>
    <w:p w:rsidR="00CF2195" w:rsidRPr="009062FA" w:rsidRDefault="00CF2195" w:rsidP="00CF2195">
      <w:pPr>
        <w:ind w:firstLine="708"/>
        <w:jc w:val="both"/>
        <w:rPr>
          <w:sz w:val="24"/>
          <w:szCs w:val="24"/>
          <w:lang w:val="kk-KZ"/>
        </w:rPr>
      </w:pPr>
      <w:r w:rsidRPr="009062FA">
        <w:rPr>
          <w:sz w:val="24"/>
          <w:szCs w:val="24"/>
          <w:lang w:val="kk-KZ"/>
        </w:rPr>
        <w:t>Банктің негізгі тағайындауы-ақшалай қаражатты несие берушіден қарыз алушыға, сатушыдан сатып алушыға ауыстырудағы делдалдық.</w:t>
      </w:r>
    </w:p>
    <w:p w:rsidR="00CF2195" w:rsidRPr="009062FA" w:rsidRDefault="00CF2195" w:rsidP="00CF2195">
      <w:pPr>
        <w:ind w:firstLine="708"/>
        <w:jc w:val="both"/>
        <w:rPr>
          <w:sz w:val="24"/>
          <w:szCs w:val="24"/>
          <w:lang w:val="kk-KZ"/>
        </w:rPr>
      </w:pPr>
      <w:r w:rsidRPr="009062FA">
        <w:rPr>
          <w:sz w:val="24"/>
          <w:szCs w:val="24"/>
          <w:lang w:val="kk-KZ"/>
        </w:rPr>
        <w:t>Қаржылық тәуекелдіктің субъектісі ретінде банктердің екі негізгі  белгіәсі болады. Бұл белгілер оны басқа субъектілерден айырмашалап көрсетеді:</w:t>
      </w:r>
    </w:p>
    <w:p w:rsidR="00CF2195" w:rsidRPr="009062FA" w:rsidRDefault="00CF2195" w:rsidP="00CF2195">
      <w:pPr>
        <w:ind w:firstLine="708"/>
        <w:jc w:val="both"/>
        <w:rPr>
          <w:sz w:val="24"/>
          <w:szCs w:val="24"/>
          <w:lang w:val="kk-KZ"/>
        </w:rPr>
      </w:pPr>
      <w:r w:rsidRPr="009062FA">
        <w:rPr>
          <w:sz w:val="24"/>
          <w:szCs w:val="24"/>
          <w:lang w:val="kk-KZ"/>
        </w:rPr>
        <w:t>1.</w:t>
      </w:r>
      <w:r>
        <w:rPr>
          <w:sz w:val="24"/>
          <w:szCs w:val="24"/>
          <w:lang w:val="kk-KZ"/>
        </w:rPr>
        <w:t xml:space="preserve"> </w:t>
      </w:r>
      <w:r w:rsidRPr="009062FA">
        <w:rPr>
          <w:sz w:val="24"/>
          <w:szCs w:val="24"/>
          <w:lang w:val="kk-KZ"/>
        </w:rPr>
        <w:t>Банк қызметіне борыштық міндеттемелерді екі жақты (қосарлы) айырбастау тән. Банктер өзінің борыштық міндеттемелерін депозиттерге,жинақ ақша сертификаттарына және т.б. орналастырады, ал осының негізінде жұмылдырылған қаражат қаржы нарығының өзге субъектілері шығарған борыштық міндеттемелер мен құнды қағаздарға бағытталады.</w:t>
      </w:r>
    </w:p>
    <w:p w:rsidR="00CF2195" w:rsidRPr="009062FA" w:rsidRDefault="00CF2195" w:rsidP="00CF2195">
      <w:pPr>
        <w:ind w:firstLine="708"/>
        <w:jc w:val="both"/>
        <w:rPr>
          <w:sz w:val="24"/>
          <w:szCs w:val="24"/>
          <w:lang w:val="kk-KZ"/>
        </w:rPr>
      </w:pPr>
      <w:r w:rsidRPr="009062FA">
        <w:rPr>
          <w:sz w:val="24"/>
          <w:szCs w:val="24"/>
          <w:lang w:val="kk-KZ"/>
        </w:rPr>
        <w:t>2.</w:t>
      </w:r>
      <w:r>
        <w:rPr>
          <w:sz w:val="24"/>
          <w:szCs w:val="24"/>
          <w:lang w:val="kk-KZ"/>
        </w:rPr>
        <w:t xml:space="preserve"> </w:t>
      </w:r>
      <w:r w:rsidRPr="009062FA">
        <w:rPr>
          <w:sz w:val="24"/>
          <w:szCs w:val="24"/>
          <w:lang w:val="kk-KZ"/>
        </w:rPr>
        <w:t>Банктер заңды және жеке тұлғалардың алдында, мысалы, клиенттің қаражатын шотқа және салым ақшаға орналастырғанда, депозит сертификаттарын шығарғанда және т.б. тіркелген борыш сомасы бар сөзсіз міндеттемені қабылдайды. Бұл ресурстарды өз акцияларын шығарудың негізінде жұмылдыратын инвестициялық қорларға тән емес. Борыш сомасы бойынша тіркелген міндеттеме делдалдарға (банктерге) біршама қатер төленуі керек, ал инвестициялық компания (қор) активтері мен пассивтерінің құнына қатысты өзгерістер тудырған барлық қатерді өз акционерлеріне бөліп береді.</w:t>
      </w:r>
    </w:p>
    <w:p w:rsidR="00CF2195" w:rsidRPr="009062FA" w:rsidRDefault="00CF2195" w:rsidP="00CF2195">
      <w:pPr>
        <w:ind w:firstLine="708"/>
        <w:jc w:val="both"/>
        <w:rPr>
          <w:sz w:val="24"/>
          <w:szCs w:val="24"/>
          <w:lang w:val="kk-KZ"/>
        </w:rPr>
      </w:pPr>
      <w:r w:rsidRPr="009062FA">
        <w:rPr>
          <w:sz w:val="24"/>
          <w:szCs w:val="24"/>
          <w:lang w:val="kk-KZ"/>
        </w:rPr>
        <w:t>Коммерциялық банк қызметінің принцептері.</w:t>
      </w:r>
    </w:p>
    <w:p w:rsidR="00CF2195" w:rsidRPr="009062FA" w:rsidRDefault="00CF2195" w:rsidP="00CF2195">
      <w:pPr>
        <w:ind w:firstLine="708"/>
        <w:jc w:val="both"/>
        <w:rPr>
          <w:sz w:val="24"/>
          <w:szCs w:val="24"/>
          <w:lang w:val="kk-KZ"/>
        </w:rPr>
      </w:pPr>
      <w:r>
        <w:rPr>
          <w:sz w:val="24"/>
          <w:szCs w:val="24"/>
          <w:lang w:val="kk-KZ"/>
        </w:rPr>
        <w:t>1.Н</w:t>
      </w:r>
      <w:r w:rsidRPr="009062FA">
        <w:rPr>
          <w:sz w:val="24"/>
          <w:szCs w:val="24"/>
          <w:lang w:val="kk-KZ"/>
        </w:rPr>
        <w:t>ақты қолда бар ресурстар шегінде жұмыс істеу. Коммерциялық банктер өзінің ресурстары мен несие салымдарының арасын сандық арақатынаспен қамтамасыз етіп қана қоймай, банк активтерінің сипатын жұмылдырылған ресурстардың өзіндік ерекшелігіне сәйкестендіруге ұмтылуы керек.</w:t>
      </w:r>
    </w:p>
    <w:p w:rsidR="00CF2195" w:rsidRPr="009062FA" w:rsidRDefault="00CF2195" w:rsidP="00CF2195">
      <w:pPr>
        <w:ind w:firstLine="708"/>
        <w:jc w:val="both"/>
        <w:rPr>
          <w:sz w:val="24"/>
          <w:szCs w:val="24"/>
          <w:lang w:val="kk-KZ"/>
        </w:rPr>
      </w:pPr>
      <w:r w:rsidRPr="009062FA">
        <w:rPr>
          <w:sz w:val="24"/>
          <w:szCs w:val="24"/>
          <w:lang w:val="kk-KZ"/>
        </w:rPr>
        <w:t>2.Банктердің өз қызмет нәтижесі үшін экономикалық тұрғыдан жауап беруін ұйғаратын толық экономикалық дербестік.</w:t>
      </w:r>
    </w:p>
    <w:p w:rsidR="00CF2195" w:rsidRPr="009062FA" w:rsidRDefault="00CF2195" w:rsidP="00CF2195">
      <w:pPr>
        <w:ind w:firstLine="708"/>
        <w:jc w:val="both"/>
        <w:rPr>
          <w:sz w:val="24"/>
          <w:szCs w:val="24"/>
          <w:lang w:val="kk-KZ"/>
        </w:rPr>
      </w:pPr>
      <w:r w:rsidRPr="009062FA">
        <w:rPr>
          <w:sz w:val="24"/>
          <w:szCs w:val="24"/>
          <w:lang w:val="kk-KZ"/>
        </w:rPr>
        <w:t>3.Банктердің клиентпен арадағы өзара байланысы нарықтық қатынастың негізінде құрылады.</w:t>
      </w:r>
    </w:p>
    <w:p w:rsidR="00CF2195" w:rsidRPr="009062FA" w:rsidRDefault="00CF2195" w:rsidP="00CF2195">
      <w:pPr>
        <w:ind w:firstLine="708"/>
        <w:jc w:val="both"/>
        <w:rPr>
          <w:sz w:val="24"/>
          <w:szCs w:val="24"/>
          <w:lang w:val="kk-KZ"/>
        </w:rPr>
      </w:pPr>
      <w:r w:rsidRPr="009062FA">
        <w:rPr>
          <w:sz w:val="24"/>
          <w:szCs w:val="24"/>
          <w:lang w:val="kk-KZ"/>
        </w:rPr>
        <w:t>4.Коммерциялық банктің жұмысы тек жанама экономикалық (әкімшілік әдісімен емес) әдістермен реттеледі.</w:t>
      </w:r>
    </w:p>
    <w:p w:rsidR="00CF2195" w:rsidRPr="009062FA" w:rsidRDefault="00CF2195" w:rsidP="00CF2195">
      <w:pPr>
        <w:ind w:firstLine="708"/>
        <w:jc w:val="both"/>
        <w:rPr>
          <w:sz w:val="24"/>
          <w:szCs w:val="24"/>
          <w:lang w:val="kk-KZ"/>
        </w:rPr>
      </w:pPr>
      <w:r w:rsidRPr="009062FA">
        <w:rPr>
          <w:sz w:val="24"/>
          <w:szCs w:val="24"/>
          <w:lang w:val="kk-KZ"/>
        </w:rPr>
        <w:t>Коммерциялық банктердің функциялары.</w:t>
      </w:r>
    </w:p>
    <w:p w:rsidR="00CF2195" w:rsidRPr="009062FA" w:rsidRDefault="00CF2195" w:rsidP="00CF2195">
      <w:pPr>
        <w:ind w:firstLine="708"/>
        <w:jc w:val="both"/>
        <w:rPr>
          <w:sz w:val="24"/>
          <w:szCs w:val="24"/>
          <w:lang w:val="kk-KZ"/>
        </w:rPr>
      </w:pPr>
      <w:r w:rsidRPr="009062FA">
        <w:rPr>
          <w:sz w:val="24"/>
          <w:szCs w:val="24"/>
          <w:lang w:val="kk-KZ"/>
        </w:rPr>
        <w:t>1.Несиедегі делдалдық.</w:t>
      </w:r>
    </w:p>
    <w:p w:rsidR="00CF2195" w:rsidRPr="009062FA" w:rsidRDefault="00CF2195" w:rsidP="00CF2195">
      <w:pPr>
        <w:ind w:firstLine="708"/>
        <w:jc w:val="both"/>
        <w:rPr>
          <w:sz w:val="24"/>
          <w:szCs w:val="24"/>
          <w:lang w:val="kk-KZ"/>
        </w:rPr>
      </w:pPr>
      <w:r w:rsidRPr="009062FA">
        <w:rPr>
          <w:sz w:val="24"/>
          <w:szCs w:val="24"/>
          <w:lang w:val="kk-KZ"/>
        </w:rPr>
        <w:t>2.Шаруашылықтарды қорлануға ынталандыру.</w:t>
      </w:r>
    </w:p>
    <w:p w:rsidR="00CF2195" w:rsidRPr="009062FA" w:rsidRDefault="00CF2195" w:rsidP="00CF2195">
      <w:pPr>
        <w:ind w:firstLine="708"/>
        <w:jc w:val="both"/>
        <w:rPr>
          <w:sz w:val="24"/>
          <w:szCs w:val="24"/>
          <w:lang w:val="kk-KZ"/>
        </w:rPr>
      </w:pPr>
      <w:r w:rsidRPr="009062FA">
        <w:rPr>
          <w:sz w:val="24"/>
          <w:szCs w:val="24"/>
          <w:lang w:val="kk-KZ"/>
        </w:rPr>
        <w:t>3. Жекелеген дербес субъектілердің арасындағы төлемдерде делдал болу.</w:t>
      </w:r>
    </w:p>
    <w:p w:rsidR="00CF2195" w:rsidRPr="009062FA" w:rsidRDefault="00CF2195" w:rsidP="00CF2195">
      <w:pPr>
        <w:ind w:firstLine="708"/>
        <w:jc w:val="both"/>
        <w:rPr>
          <w:sz w:val="24"/>
          <w:szCs w:val="24"/>
          <w:lang w:val="kk-KZ"/>
        </w:rPr>
      </w:pPr>
      <w:r w:rsidRPr="009062FA">
        <w:rPr>
          <w:sz w:val="24"/>
          <w:szCs w:val="24"/>
          <w:lang w:val="kk-KZ"/>
        </w:rPr>
        <w:t>4. Құнды қағаздармен жүзеге асырылатын операцияларда  делдал болу.</w:t>
      </w:r>
    </w:p>
    <w:p w:rsidR="00CF2195" w:rsidRPr="009062FA" w:rsidRDefault="00CF2195" w:rsidP="00CF2195">
      <w:pPr>
        <w:ind w:firstLine="708"/>
        <w:jc w:val="both"/>
        <w:rPr>
          <w:sz w:val="24"/>
          <w:szCs w:val="24"/>
          <w:lang w:val="kk-KZ"/>
        </w:rPr>
      </w:pPr>
      <w:r w:rsidRPr="009062FA">
        <w:rPr>
          <w:sz w:val="24"/>
          <w:szCs w:val="24"/>
          <w:lang w:val="kk-KZ"/>
        </w:rPr>
        <w:t>Банктің басқару аппаратының құрылымы, оның негізгі бөлімшелерінің міндеттері.</w:t>
      </w:r>
    </w:p>
    <w:p w:rsidR="00CF2195" w:rsidRPr="009062FA" w:rsidRDefault="00CF2195" w:rsidP="00CF2195">
      <w:pPr>
        <w:ind w:firstLine="708"/>
        <w:jc w:val="both"/>
        <w:rPr>
          <w:sz w:val="24"/>
          <w:szCs w:val="24"/>
          <w:lang w:val="kk-KZ"/>
        </w:rPr>
      </w:pPr>
      <w:r w:rsidRPr="009062FA">
        <w:rPr>
          <w:sz w:val="24"/>
          <w:szCs w:val="24"/>
          <w:lang w:val="kk-KZ"/>
        </w:rPr>
        <w:t>Банк операцияларын жоспарлауды және дамытуды басқару мына бөлімдерді қамтиды:</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банктің коммерциялық қызметін ұйымдастыру және банктің өтімділігін басқару;</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клиенттің несиені өтеу қабілетін зерделеу және экономикалық талдау;</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банктің коммерциялық қызметінің негіздерін және жоспарын әзірлеу;</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маркетинг және клиент урамен байланыс.</w:t>
      </w:r>
    </w:p>
    <w:p w:rsidR="00CF2195" w:rsidRPr="009062FA" w:rsidRDefault="00CF2195" w:rsidP="00CF2195">
      <w:pPr>
        <w:jc w:val="both"/>
        <w:rPr>
          <w:sz w:val="24"/>
          <w:szCs w:val="24"/>
          <w:lang w:val="kk-KZ"/>
        </w:rPr>
      </w:pPr>
      <w:r w:rsidRPr="009062FA">
        <w:rPr>
          <w:sz w:val="24"/>
          <w:szCs w:val="24"/>
          <w:lang w:val="kk-KZ"/>
        </w:rPr>
        <w:tab/>
        <w:t>Депозиттік операцияларды басқару депозиттік операция бөлімінен және қор бөлімінен тұрады.</w:t>
      </w:r>
    </w:p>
    <w:p w:rsidR="00CF2195" w:rsidRPr="009062FA" w:rsidRDefault="00CF2195" w:rsidP="00CF2195">
      <w:pPr>
        <w:jc w:val="both"/>
        <w:rPr>
          <w:i/>
          <w:sz w:val="24"/>
          <w:szCs w:val="24"/>
          <w:lang w:val="kk-KZ"/>
        </w:rPr>
      </w:pPr>
      <w:r w:rsidRPr="009062FA">
        <w:rPr>
          <w:i/>
          <w:sz w:val="24"/>
          <w:szCs w:val="24"/>
          <w:lang w:val="kk-KZ"/>
        </w:rPr>
        <w:lastRenderedPageBreak/>
        <w:t>Несие операцияларын басқару мынадай бөлімдерде берілген:</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клиенттерді қысқа мерзімді және ұзақ мерзімді несиелермен несиелеу;</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халықты несиелеу;</w:t>
      </w:r>
    </w:p>
    <w:p w:rsidR="00CF2195" w:rsidRPr="009062FA" w:rsidRDefault="00CF2195" w:rsidP="00CF2195">
      <w:pPr>
        <w:numPr>
          <w:ilvl w:val="0"/>
          <w:numId w:val="1"/>
        </w:numPr>
        <w:ind w:left="0" w:firstLine="0"/>
        <w:jc w:val="both"/>
        <w:rPr>
          <w:sz w:val="24"/>
          <w:szCs w:val="24"/>
          <w:lang w:val="kk-KZ"/>
        </w:rPr>
      </w:pPr>
      <w:r w:rsidRPr="009062FA">
        <w:rPr>
          <w:sz w:val="24"/>
          <w:szCs w:val="24"/>
          <w:lang w:val="kk-KZ"/>
        </w:rPr>
        <w:t>несиелеумен байланысты дәстүрлі емес банк операциялары.</w:t>
      </w:r>
    </w:p>
    <w:p w:rsidR="00CF2195" w:rsidRPr="009062FA" w:rsidRDefault="00CF2195" w:rsidP="00CF2195">
      <w:pPr>
        <w:jc w:val="both"/>
        <w:rPr>
          <w:sz w:val="24"/>
          <w:szCs w:val="24"/>
          <w:lang w:val="kk-KZ"/>
        </w:rPr>
      </w:pPr>
      <w:r w:rsidRPr="009062FA">
        <w:rPr>
          <w:sz w:val="24"/>
          <w:szCs w:val="24"/>
          <w:lang w:val="kk-KZ"/>
        </w:rPr>
        <w:t>Делдалдық және өзге операцияларды басқару мына бөлімдерді қамтиды:</w:t>
      </w:r>
    </w:p>
    <w:p w:rsidR="00CF2195" w:rsidRPr="009062FA" w:rsidRDefault="00CF2195" w:rsidP="00CF2195">
      <w:pPr>
        <w:jc w:val="both"/>
        <w:rPr>
          <w:sz w:val="24"/>
          <w:szCs w:val="24"/>
          <w:lang w:val="kk-KZ"/>
        </w:rPr>
      </w:pPr>
      <w:r w:rsidRPr="009062FA">
        <w:rPr>
          <w:sz w:val="24"/>
          <w:szCs w:val="24"/>
          <w:lang w:val="kk-KZ"/>
        </w:rPr>
        <w:t>• кепілдікті операциялар және сенімхаттар бойынша операциялар;</w:t>
      </w:r>
    </w:p>
    <w:p w:rsidR="00CF2195" w:rsidRPr="009062FA" w:rsidRDefault="00CF2195" w:rsidP="00CF2195">
      <w:pPr>
        <w:jc w:val="both"/>
        <w:rPr>
          <w:sz w:val="24"/>
          <w:szCs w:val="24"/>
          <w:lang w:val="kk-KZ"/>
        </w:rPr>
      </w:pPr>
      <w:r w:rsidRPr="009062FA">
        <w:rPr>
          <w:sz w:val="24"/>
          <w:szCs w:val="24"/>
          <w:lang w:val="kk-KZ"/>
        </w:rPr>
        <w:t>• банктік қызмет көрсету;</w:t>
      </w:r>
    </w:p>
    <w:p w:rsidR="00CF2195" w:rsidRPr="009062FA" w:rsidRDefault="00CF2195" w:rsidP="00CF2195">
      <w:pPr>
        <w:jc w:val="both"/>
        <w:rPr>
          <w:sz w:val="24"/>
          <w:szCs w:val="24"/>
          <w:lang w:val="kk-KZ"/>
        </w:rPr>
      </w:pPr>
      <w:r w:rsidRPr="009062FA">
        <w:rPr>
          <w:sz w:val="24"/>
          <w:szCs w:val="24"/>
          <w:lang w:val="kk-KZ"/>
        </w:rPr>
        <w:t>• құнды қағаздармен операциялар жүргізу.</w:t>
      </w:r>
    </w:p>
    <w:p w:rsidR="00CF2195" w:rsidRPr="009062FA" w:rsidRDefault="00CF2195" w:rsidP="00CF2195">
      <w:pPr>
        <w:jc w:val="both"/>
        <w:rPr>
          <w:sz w:val="24"/>
          <w:szCs w:val="24"/>
          <w:lang w:val="kk-KZ"/>
        </w:rPr>
      </w:pPr>
      <w:r w:rsidRPr="009062FA">
        <w:rPr>
          <w:sz w:val="24"/>
          <w:szCs w:val="24"/>
          <w:lang w:val="kk-KZ"/>
        </w:rPr>
        <w:tab/>
        <w:t>Халықаралық банк операцияларын ұйымдастыруды басқару несие және валюта операцияларының бөлімінен, сондай-ақ халықаралыұ есепайырысу бөлімінен тұрады.</w:t>
      </w:r>
    </w:p>
    <w:p w:rsidR="00CF2195" w:rsidRPr="009062FA" w:rsidRDefault="00CF2195" w:rsidP="00CF2195">
      <w:pPr>
        <w:jc w:val="both"/>
        <w:rPr>
          <w:sz w:val="24"/>
          <w:szCs w:val="24"/>
          <w:lang w:val="kk-KZ"/>
        </w:rPr>
      </w:pPr>
      <w:r w:rsidRPr="009062FA">
        <w:rPr>
          <w:sz w:val="24"/>
          <w:szCs w:val="24"/>
          <w:lang w:val="kk-KZ"/>
        </w:rPr>
        <w:t>Есептік-операциялық басқару мына бөлімдерді қамтиды:</w:t>
      </w:r>
    </w:p>
    <w:p w:rsidR="00CF2195" w:rsidRPr="009062FA" w:rsidRDefault="00CF2195" w:rsidP="00CF2195">
      <w:pPr>
        <w:jc w:val="both"/>
        <w:rPr>
          <w:sz w:val="24"/>
          <w:szCs w:val="24"/>
          <w:lang w:val="kk-KZ"/>
        </w:rPr>
      </w:pPr>
      <w:r w:rsidRPr="009062FA">
        <w:rPr>
          <w:sz w:val="24"/>
          <w:szCs w:val="24"/>
          <w:lang w:val="kk-KZ"/>
        </w:rPr>
        <w:t>■ операциялық;</w:t>
      </w:r>
    </w:p>
    <w:p w:rsidR="00CF2195" w:rsidRPr="009062FA" w:rsidRDefault="00CF2195" w:rsidP="00CF2195">
      <w:pPr>
        <w:jc w:val="both"/>
        <w:rPr>
          <w:sz w:val="24"/>
          <w:szCs w:val="24"/>
          <w:lang w:val="kk-KZ"/>
        </w:rPr>
      </w:pPr>
      <w:r w:rsidRPr="009062FA">
        <w:rPr>
          <w:sz w:val="24"/>
          <w:szCs w:val="24"/>
          <w:lang w:val="kk-KZ"/>
        </w:rPr>
        <w:t>■ кассалық операция;</w:t>
      </w:r>
    </w:p>
    <w:p w:rsidR="00CF2195" w:rsidRPr="009062FA" w:rsidRDefault="00CF2195" w:rsidP="00CF2195">
      <w:pPr>
        <w:jc w:val="both"/>
        <w:rPr>
          <w:sz w:val="24"/>
          <w:szCs w:val="24"/>
          <w:lang w:val="kk-KZ"/>
        </w:rPr>
      </w:pPr>
      <w:r w:rsidRPr="009062FA">
        <w:rPr>
          <w:sz w:val="24"/>
          <w:szCs w:val="24"/>
          <w:lang w:val="kk-KZ"/>
        </w:rPr>
        <w:t>■ есеп айырысу.</w:t>
      </w:r>
    </w:p>
    <w:p w:rsidR="00CF2195" w:rsidRPr="009062FA" w:rsidRDefault="00CF2195" w:rsidP="00CF2195">
      <w:pPr>
        <w:jc w:val="both"/>
        <w:rPr>
          <w:sz w:val="24"/>
          <w:szCs w:val="24"/>
          <w:lang w:val="kk-KZ"/>
        </w:rPr>
      </w:pPr>
      <w:r w:rsidRPr="009062FA">
        <w:rPr>
          <w:sz w:val="24"/>
          <w:szCs w:val="24"/>
          <w:lang w:val="kk-KZ"/>
        </w:rPr>
        <w:t>Банк қызметінің бөлімшелеріне мына бөлімдер кіреді:</w:t>
      </w:r>
    </w:p>
    <w:p w:rsidR="00CF2195" w:rsidRPr="009062FA" w:rsidRDefault="00CF2195" w:rsidP="00CF2195">
      <w:pPr>
        <w:jc w:val="both"/>
        <w:rPr>
          <w:sz w:val="24"/>
          <w:szCs w:val="24"/>
          <w:lang w:val="kk-KZ"/>
        </w:rPr>
      </w:pPr>
      <w:r w:rsidRPr="009062FA">
        <w:rPr>
          <w:sz w:val="24"/>
          <w:szCs w:val="24"/>
          <w:lang w:val="kk-KZ"/>
        </w:rPr>
        <w:t>♦ әкімшілік-шаруашылық;</w:t>
      </w:r>
    </w:p>
    <w:p w:rsidR="00CF2195" w:rsidRPr="009062FA" w:rsidRDefault="00CF2195" w:rsidP="00CF2195">
      <w:pPr>
        <w:jc w:val="both"/>
        <w:rPr>
          <w:sz w:val="24"/>
          <w:szCs w:val="24"/>
          <w:lang w:val="kk-KZ"/>
        </w:rPr>
      </w:pPr>
      <w:r w:rsidRPr="009062FA">
        <w:rPr>
          <w:sz w:val="24"/>
          <w:szCs w:val="24"/>
          <w:lang w:val="kk-KZ"/>
        </w:rPr>
        <w:t>♦ заңдық;</w:t>
      </w:r>
    </w:p>
    <w:p w:rsidR="00CF2195" w:rsidRPr="009062FA" w:rsidRDefault="00CF2195" w:rsidP="00CF2195">
      <w:pPr>
        <w:jc w:val="both"/>
        <w:rPr>
          <w:sz w:val="24"/>
          <w:szCs w:val="24"/>
          <w:lang w:val="kk-KZ"/>
        </w:rPr>
      </w:pPr>
      <w:r w:rsidRPr="009062FA">
        <w:rPr>
          <w:sz w:val="24"/>
          <w:szCs w:val="24"/>
          <w:lang w:val="kk-KZ"/>
        </w:rPr>
        <w:t>♦ кадр;</w:t>
      </w:r>
    </w:p>
    <w:p w:rsidR="00CF2195" w:rsidRPr="009062FA" w:rsidRDefault="00CF2195" w:rsidP="00CF2195">
      <w:pPr>
        <w:jc w:val="both"/>
        <w:rPr>
          <w:sz w:val="24"/>
          <w:szCs w:val="24"/>
          <w:lang w:val="kk-KZ"/>
        </w:rPr>
      </w:pPr>
      <w:r w:rsidRPr="009062FA">
        <w:rPr>
          <w:sz w:val="24"/>
          <w:szCs w:val="24"/>
          <w:lang w:val="kk-KZ"/>
        </w:rPr>
        <w:t>♦ ЭВМ-ді енгізу және пайдалану;</w:t>
      </w:r>
    </w:p>
    <w:p w:rsidR="00CF2195" w:rsidRPr="009062FA" w:rsidRDefault="00CF2195" w:rsidP="00CF2195">
      <w:pPr>
        <w:jc w:val="both"/>
        <w:rPr>
          <w:sz w:val="24"/>
          <w:szCs w:val="24"/>
          <w:lang w:val="kk-KZ"/>
        </w:rPr>
      </w:pPr>
      <w:r w:rsidRPr="009062FA">
        <w:rPr>
          <w:sz w:val="24"/>
          <w:szCs w:val="24"/>
          <w:lang w:val="kk-KZ"/>
        </w:rPr>
        <w:t>♦ тексеру бөлімі.</w:t>
      </w:r>
    </w:p>
    <w:p w:rsidR="00CF2195" w:rsidRPr="009062FA" w:rsidRDefault="00CF2195" w:rsidP="00CF2195">
      <w:pPr>
        <w:ind w:firstLine="708"/>
        <w:jc w:val="both"/>
        <w:rPr>
          <w:sz w:val="24"/>
          <w:szCs w:val="24"/>
          <w:lang w:val="kk-KZ"/>
        </w:rPr>
      </w:pPr>
      <w:r w:rsidRPr="009062FA">
        <w:rPr>
          <w:sz w:val="24"/>
          <w:szCs w:val="24"/>
          <w:lang w:val="kk-KZ"/>
        </w:rPr>
        <w:t>Қазақстан Республикасы Президентінің 1995 жылдың 30 тамызындағы «ҚР банктері мен банк қызметі туралы! Жарлығына сәйкес біздің елімізде екі деңгейлі банк жүйесі әрекет етеді.</w:t>
      </w:r>
    </w:p>
    <w:p w:rsidR="00CF2195" w:rsidRPr="009062FA" w:rsidRDefault="00CF2195" w:rsidP="00CF2195">
      <w:pPr>
        <w:ind w:firstLine="708"/>
        <w:jc w:val="both"/>
        <w:rPr>
          <w:sz w:val="24"/>
          <w:szCs w:val="24"/>
          <w:lang w:val="kk-KZ"/>
        </w:rPr>
      </w:pPr>
      <w:r w:rsidRPr="009062FA">
        <w:rPr>
          <w:sz w:val="24"/>
          <w:szCs w:val="24"/>
          <w:lang w:val="kk-KZ"/>
        </w:rPr>
        <w:t>Ұлттық банк мемлекеттің орталық банкісі болып табылады әрі банк жүйесінің жоғарғы (бірінші) деңгейін білдіреді; Ұлььық банктің міндеттері, қызмет принциптері, құқықтық статусы және өкілеттілігі республика Президентінің «ҚР Ұлттық банкісі туралы» заңдық күші бар Жарлығымен анықталады.</w:t>
      </w:r>
    </w:p>
    <w:p w:rsidR="00CF2195" w:rsidRPr="009062FA" w:rsidRDefault="00CF2195" w:rsidP="00CF2195">
      <w:pPr>
        <w:ind w:firstLine="708"/>
        <w:jc w:val="both"/>
        <w:rPr>
          <w:sz w:val="24"/>
          <w:szCs w:val="24"/>
          <w:lang w:val="kk-KZ"/>
        </w:rPr>
      </w:pPr>
      <w:r w:rsidRPr="009062FA">
        <w:rPr>
          <w:sz w:val="24"/>
          <w:szCs w:val="24"/>
          <w:lang w:val="kk-KZ"/>
        </w:rPr>
        <w:t>Қалған банктер банк жүйеснің төменгі (екінші) деңгейін білдіреді. Бұл, оның ішінде:</w:t>
      </w:r>
    </w:p>
    <w:p w:rsidR="00CF2195" w:rsidRPr="009062FA" w:rsidRDefault="00CF2195" w:rsidP="00CF2195">
      <w:pPr>
        <w:numPr>
          <w:ilvl w:val="0"/>
          <w:numId w:val="2"/>
        </w:numPr>
        <w:tabs>
          <w:tab w:val="clear" w:pos="1698"/>
          <w:tab w:val="num" w:pos="540"/>
        </w:tabs>
        <w:ind w:left="0" w:firstLine="0"/>
        <w:jc w:val="both"/>
        <w:rPr>
          <w:sz w:val="24"/>
          <w:szCs w:val="24"/>
          <w:lang w:val="kk-KZ"/>
        </w:rPr>
      </w:pPr>
      <w:r w:rsidRPr="009062FA">
        <w:rPr>
          <w:sz w:val="24"/>
          <w:szCs w:val="24"/>
          <w:lang w:val="kk-KZ"/>
        </w:rPr>
        <w:t>Мемелекеттік банк- ҚР Үкіметінің шешімі негізінде құрылған екінші деңгейдегі банк.</w:t>
      </w:r>
    </w:p>
    <w:p w:rsidR="00CF2195" w:rsidRPr="009062FA" w:rsidRDefault="00CF2195" w:rsidP="00CF2195">
      <w:pPr>
        <w:numPr>
          <w:ilvl w:val="0"/>
          <w:numId w:val="2"/>
        </w:numPr>
        <w:tabs>
          <w:tab w:val="clear" w:pos="1698"/>
          <w:tab w:val="num" w:pos="540"/>
        </w:tabs>
        <w:ind w:left="0" w:firstLine="0"/>
        <w:jc w:val="both"/>
        <w:rPr>
          <w:sz w:val="24"/>
          <w:szCs w:val="24"/>
          <w:lang w:val="kk-KZ"/>
        </w:rPr>
      </w:pPr>
      <w:r w:rsidRPr="009062FA">
        <w:rPr>
          <w:sz w:val="24"/>
          <w:szCs w:val="24"/>
          <w:lang w:val="kk-KZ"/>
        </w:rPr>
        <w:t>Шетелдік қатысушылармен құрылған банк-екінші деңгейдегі банк. Бұл банктің үштен бір акциясы ҚР-дың реиденті еместерінің, ҚР резиденті-заңды тұлғалардың меншігінде, иелігінде немесе басқаруында болады, 50%-те көп акциясы ҚР резидент еместерінің немесе осыған ұқсас ҚР резиденті-заңды тұлғалардың, содай-ақ, ҚР резиденті еместерінің қаражатына өкімгерлік жүргізетін ҚР резиденттерінің иелігінде, меншігінде немесе басқаруында болады.</w:t>
      </w:r>
    </w:p>
    <w:p w:rsidR="00CF2195" w:rsidRPr="009062FA" w:rsidRDefault="00CF2195" w:rsidP="00CF2195">
      <w:pPr>
        <w:numPr>
          <w:ilvl w:val="0"/>
          <w:numId w:val="2"/>
        </w:numPr>
        <w:tabs>
          <w:tab w:val="clear" w:pos="1698"/>
          <w:tab w:val="num" w:pos="540"/>
        </w:tabs>
        <w:ind w:left="0" w:firstLine="0"/>
        <w:jc w:val="both"/>
        <w:rPr>
          <w:sz w:val="24"/>
          <w:szCs w:val="24"/>
          <w:lang w:val="kk-KZ"/>
        </w:rPr>
      </w:pPr>
      <w:r w:rsidRPr="009062FA">
        <w:rPr>
          <w:sz w:val="24"/>
          <w:szCs w:val="24"/>
          <w:lang w:val="kk-KZ"/>
        </w:rPr>
        <w:t>Мемлекетаралық банктер. Олар халықаралық келісімшарттың негізінде немесе құрылтайшылардың келісімі негізінде құрылып, әрекет етеді. Құрылтайшылар- ҚР Үкіметі мен осы келісімшартқа қол қойған мемлекет.</w:t>
      </w:r>
    </w:p>
    <w:p w:rsidR="00CF2195" w:rsidRPr="009062FA" w:rsidRDefault="00CF2195" w:rsidP="00CF2195">
      <w:pPr>
        <w:numPr>
          <w:ilvl w:val="0"/>
          <w:numId w:val="2"/>
        </w:numPr>
        <w:tabs>
          <w:tab w:val="clear" w:pos="1698"/>
          <w:tab w:val="num" w:pos="540"/>
        </w:tabs>
        <w:ind w:left="0" w:firstLine="0"/>
        <w:jc w:val="both"/>
        <w:rPr>
          <w:sz w:val="24"/>
          <w:szCs w:val="24"/>
          <w:lang w:val="kk-KZ"/>
        </w:rPr>
      </w:pPr>
      <w:r w:rsidRPr="009062FA">
        <w:rPr>
          <w:sz w:val="24"/>
          <w:szCs w:val="24"/>
          <w:lang w:val="kk-KZ"/>
        </w:rPr>
        <w:t>Банк операциясының жекелеген түрлерін жүзеге асыратын ұйым-банк болып табылмайтын негізінде банк оперцисының жекелеген түрлерін жүзеге асыра алады.</w:t>
      </w:r>
    </w:p>
    <w:p w:rsidR="00CF2195" w:rsidRPr="009062FA" w:rsidRDefault="00CF2195" w:rsidP="00CF2195">
      <w:pPr>
        <w:jc w:val="both"/>
        <w:rPr>
          <w:sz w:val="24"/>
          <w:szCs w:val="24"/>
          <w:lang w:val="kk-KZ"/>
        </w:rPr>
      </w:pPr>
      <w:r w:rsidRPr="009062FA">
        <w:rPr>
          <w:sz w:val="24"/>
          <w:szCs w:val="24"/>
          <w:lang w:val="kk-KZ"/>
        </w:rPr>
        <w:t xml:space="preserve">Банктер мемлекеттік міндеттемелер бойынша жауап бермейді, мемлекетте олардың міндеттемелеріне жауапты болмайды. </w:t>
      </w:r>
    </w:p>
    <w:p w:rsidR="00CF2195" w:rsidRPr="009062FA" w:rsidRDefault="00CF2195" w:rsidP="00CF2195">
      <w:pPr>
        <w:jc w:val="both"/>
        <w:rPr>
          <w:sz w:val="24"/>
          <w:szCs w:val="24"/>
          <w:lang w:val="kk-KZ"/>
        </w:rPr>
      </w:pPr>
      <w:r w:rsidRPr="009062FA">
        <w:rPr>
          <w:sz w:val="24"/>
          <w:szCs w:val="24"/>
          <w:lang w:val="kk-KZ"/>
        </w:rPr>
        <w:t>«Банк пен банк қызметі туралы» заңды ҚазақстанРеспубликасында банктерді құрудың, қайта ұйымдастырудың және таратудың барлық ерекшеліктері көрініс тапқан.</w:t>
      </w:r>
    </w:p>
    <w:p w:rsidR="00CF2195" w:rsidRPr="009062FA" w:rsidRDefault="00CF2195" w:rsidP="00CF2195">
      <w:pPr>
        <w:ind w:firstLine="540"/>
        <w:jc w:val="both"/>
        <w:rPr>
          <w:sz w:val="24"/>
          <w:szCs w:val="24"/>
          <w:lang w:val="kk-KZ"/>
        </w:rPr>
      </w:pPr>
    </w:p>
    <w:p w:rsidR="00CF2195" w:rsidRPr="009062FA" w:rsidRDefault="00CF2195" w:rsidP="00CF2195">
      <w:pPr>
        <w:ind w:firstLine="708"/>
        <w:jc w:val="center"/>
        <w:rPr>
          <w:b/>
          <w:bCs/>
          <w:sz w:val="24"/>
          <w:szCs w:val="24"/>
          <w:lang w:val="kk-KZ"/>
        </w:rPr>
      </w:pPr>
      <w:r w:rsidRPr="009062FA">
        <w:rPr>
          <w:b/>
          <w:bCs/>
          <w:sz w:val="24"/>
          <w:szCs w:val="24"/>
          <w:lang w:val="kk-KZ"/>
        </w:rPr>
        <w:t>1.3 Коммерци</w:t>
      </w:r>
      <w:r>
        <w:rPr>
          <w:b/>
          <w:bCs/>
          <w:sz w:val="24"/>
          <w:szCs w:val="24"/>
          <w:lang w:val="kk-KZ"/>
        </w:rPr>
        <w:t>ялық банк қызметін реттеу әдіст</w:t>
      </w:r>
      <w:r w:rsidRPr="009062FA">
        <w:rPr>
          <w:b/>
          <w:bCs/>
          <w:sz w:val="24"/>
          <w:szCs w:val="24"/>
          <w:lang w:val="kk-KZ"/>
        </w:rPr>
        <w:t>ері</w:t>
      </w:r>
    </w:p>
    <w:p w:rsidR="00CF2195" w:rsidRPr="009062FA" w:rsidRDefault="00CF2195" w:rsidP="00CF2195">
      <w:pPr>
        <w:ind w:firstLine="708"/>
        <w:jc w:val="center"/>
        <w:rPr>
          <w:bCs/>
          <w:sz w:val="24"/>
          <w:szCs w:val="24"/>
          <w:lang w:val="kk-KZ"/>
        </w:rPr>
      </w:pPr>
    </w:p>
    <w:p w:rsidR="00CF2195" w:rsidRPr="009062FA" w:rsidRDefault="00CF2195" w:rsidP="00CF2195">
      <w:pPr>
        <w:jc w:val="both"/>
        <w:rPr>
          <w:sz w:val="24"/>
          <w:szCs w:val="24"/>
          <w:lang w:val="kk-KZ"/>
        </w:rPr>
      </w:pPr>
      <w:r w:rsidRPr="009062FA">
        <w:rPr>
          <w:sz w:val="24"/>
          <w:szCs w:val="24"/>
          <w:lang w:val="kk-KZ"/>
        </w:rPr>
        <w:tab/>
        <w:t>Қазақстан Республикасы екінші деңгейдегі банктердің қызметін реттеу механизмінің тәртібі Ұлттық банктің екінші деңгейдегі банктердің қызметін ретеу және қадағалау бойынша нормативтік құқықтық актілермен анықталады.</w:t>
      </w:r>
    </w:p>
    <w:p w:rsidR="00CF2195" w:rsidRPr="009062FA" w:rsidRDefault="00CF2195" w:rsidP="00CF2195">
      <w:pPr>
        <w:ind w:firstLine="708"/>
        <w:jc w:val="both"/>
        <w:rPr>
          <w:sz w:val="24"/>
          <w:szCs w:val="24"/>
          <w:lang w:val="kk-KZ"/>
        </w:rPr>
      </w:pPr>
      <w:r w:rsidRPr="009062FA">
        <w:rPr>
          <w:sz w:val="24"/>
          <w:szCs w:val="24"/>
          <w:lang w:val="kk-KZ"/>
        </w:rPr>
        <w:t xml:space="preserve">1995 жыл жылы 31 тамызда қабылданған «Банктер және банктік қызмет туралы» ҚР заңының 41-бабына сәйкес, ҚР Ұлттық банк екінші деңгейдегі банктердің қаржылық </w:t>
      </w:r>
      <w:r w:rsidRPr="009062FA">
        <w:rPr>
          <w:sz w:val="24"/>
          <w:szCs w:val="24"/>
          <w:lang w:val="kk-KZ"/>
        </w:rPr>
        <w:lastRenderedPageBreak/>
        <w:t>тұрақтылығын қамтамасыз ету, олардың мақсатында аталған банктердің қызметін реттеуді мынадай жолдармен жүзеге асырады:</w:t>
      </w:r>
    </w:p>
    <w:p w:rsidR="00CF2195" w:rsidRPr="009062FA" w:rsidRDefault="00CF2195" w:rsidP="00CF2195">
      <w:pPr>
        <w:ind w:firstLine="708"/>
        <w:jc w:val="both"/>
        <w:rPr>
          <w:sz w:val="24"/>
          <w:szCs w:val="24"/>
          <w:lang w:val="kk-KZ"/>
        </w:rPr>
      </w:pPr>
      <w:r w:rsidRPr="009062FA">
        <w:rPr>
          <w:sz w:val="24"/>
          <w:szCs w:val="24"/>
          <w:lang w:val="kk-KZ"/>
        </w:rPr>
        <w:t>● пруденциялық нормативтер белгілеу;</w:t>
      </w:r>
    </w:p>
    <w:p w:rsidR="00CF2195" w:rsidRPr="009062FA" w:rsidRDefault="00CF2195" w:rsidP="00CF2195">
      <w:pPr>
        <w:ind w:firstLine="708"/>
        <w:jc w:val="both"/>
        <w:rPr>
          <w:sz w:val="24"/>
          <w:szCs w:val="24"/>
          <w:lang w:val="kk-KZ"/>
        </w:rPr>
      </w:pPr>
      <w:r w:rsidRPr="009062FA">
        <w:rPr>
          <w:sz w:val="24"/>
          <w:szCs w:val="24"/>
          <w:lang w:val="kk-KZ"/>
        </w:rPr>
        <w:t>● банктердің орындауына міндетті нормативтік құқықтық актілер шығару;</w:t>
      </w:r>
    </w:p>
    <w:p w:rsidR="00CF2195" w:rsidRPr="009062FA" w:rsidRDefault="00CF2195" w:rsidP="00CF2195">
      <w:pPr>
        <w:ind w:firstLine="708"/>
        <w:jc w:val="both"/>
        <w:rPr>
          <w:sz w:val="24"/>
          <w:szCs w:val="24"/>
          <w:lang w:val="kk-KZ"/>
        </w:rPr>
      </w:pPr>
      <w:r w:rsidRPr="009062FA">
        <w:rPr>
          <w:sz w:val="24"/>
          <w:szCs w:val="24"/>
          <w:lang w:val="kk-KZ"/>
        </w:rPr>
        <w:t>● банктердің қызметін тексеру;</w:t>
      </w:r>
    </w:p>
    <w:p w:rsidR="00CF2195" w:rsidRPr="009062FA" w:rsidRDefault="00CF2195" w:rsidP="00CF2195">
      <w:pPr>
        <w:ind w:firstLine="708"/>
        <w:jc w:val="both"/>
        <w:rPr>
          <w:sz w:val="24"/>
          <w:szCs w:val="24"/>
          <w:lang w:val="kk-KZ"/>
        </w:rPr>
      </w:pPr>
      <w:r w:rsidRPr="009062FA">
        <w:rPr>
          <w:sz w:val="24"/>
          <w:szCs w:val="24"/>
          <w:lang w:val="kk-KZ"/>
        </w:rPr>
        <w:t>● банктің қаржылық жағдайын сауықтандыруға байланысты ұсыныстар беру;</w:t>
      </w:r>
    </w:p>
    <w:p w:rsidR="00CF2195" w:rsidRPr="009062FA" w:rsidRDefault="00CF2195" w:rsidP="00CF2195">
      <w:pPr>
        <w:ind w:firstLine="708"/>
        <w:jc w:val="both"/>
        <w:rPr>
          <w:sz w:val="24"/>
          <w:szCs w:val="24"/>
          <w:lang w:val="kk-KZ"/>
        </w:rPr>
      </w:pPr>
      <w:r w:rsidRPr="009062FA">
        <w:rPr>
          <w:sz w:val="24"/>
          <w:szCs w:val="24"/>
          <w:lang w:val="kk-KZ"/>
        </w:rPr>
        <w:t>● банктерге ықпал ететін шектеу шараларын қолдану;</w:t>
      </w:r>
    </w:p>
    <w:p w:rsidR="00CF2195" w:rsidRPr="009062FA" w:rsidRDefault="00CF2195" w:rsidP="00CF2195">
      <w:pPr>
        <w:ind w:firstLine="708"/>
        <w:jc w:val="both"/>
        <w:rPr>
          <w:sz w:val="24"/>
          <w:szCs w:val="24"/>
          <w:lang w:val="kk-KZ"/>
        </w:rPr>
      </w:pPr>
      <w:r w:rsidRPr="009062FA">
        <w:rPr>
          <w:sz w:val="24"/>
          <w:szCs w:val="24"/>
          <w:lang w:val="kk-KZ"/>
        </w:rPr>
        <w:t>● банктерге немесе олардың лауазымды тұлғаларына сакциялар беру.</w:t>
      </w:r>
    </w:p>
    <w:p w:rsidR="00CF2195" w:rsidRPr="009062FA" w:rsidRDefault="00CF2195" w:rsidP="00CF2195">
      <w:pPr>
        <w:ind w:firstLine="708"/>
        <w:jc w:val="both"/>
        <w:rPr>
          <w:sz w:val="24"/>
          <w:szCs w:val="24"/>
          <w:lang w:val="kk-KZ"/>
        </w:rPr>
      </w:pPr>
      <w:r w:rsidRPr="009062FA">
        <w:rPr>
          <w:sz w:val="24"/>
          <w:szCs w:val="24"/>
          <w:lang w:val="kk-KZ"/>
        </w:rPr>
        <w:t>Банк қызметін Ретеу шарларының ішіндегі ең маңыздысы пруденциялық нормативтер. 2002 жылы 3 маусымдағы Ұлттық банк Басқармасының № 213 қаулысымен бекітілген «Екінші деңгейдегі банктерге арналған пруденциялық нормативтер туралы» ережеге сәйкес оларға мынлар жатады:</w:t>
      </w:r>
    </w:p>
    <w:p w:rsidR="00CF2195" w:rsidRPr="009062FA" w:rsidRDefault="00CF2195" w:rsidP="00CF2195">
      <w:pPr>
        <w:numPr>
          <w:ilvl w:val="0"/>
          <w:numId w:val="3"/>
        </w:numPr>
        <w:ind w:left="0" w:firstLine="709"/>
        <w:jc w:val="both"/>
        <w:rPr>
          <w:sz w:val="24"/>
          <w:szCs w:val="24"/>
          <w:lang w:val="kk-KZ"/>
        </w:rPr>
      </w:pPr>
      <w:r w:rsidRPr="009062FA">
        <w:rPr>
          <w:sz w:val="24"/>
          <w:szCs w:val="24"/>
          <w:lang w:val="kk-KZ"/>
        </w:rPr>
        <w:t>жарғылық қордың ең төменгі мөлшері;</w:t>
      </w:r>
    </w:p>
    <w:p w:rsidR="00CF2195" w:rsidRPr="009062FA" w:rsidRDefault="00CF2195" w:rsidP="00CF2195">
      <w:pPr>
        <w:numPr>
          <w:ilvl w:val="0"/>
          <w:numId w:val="3"/>
        </w:numPr>
        <w:ind w:left="0" w:firstLine="709"/>
        <w:jc w:val="both"/>
        <w:rPr>
          <w:sz w:val="24"/>
          <w:szCs w:val="24"/>
          <w:lang w:val="kk-KZ"/>
        </w:rPr>
      </w:pPr>
      <w:r w:rsidRPr="009062FA">
        <w:rPr>
          <w:sz w:val="24"/>
          <w:szCs w:val="24"/>
          <w:lang w:val="kk-KZ"/>
        </w:rPr>
        <w:t>меншікті қаражаттардың жеткілікті коэффициенті;</w:t>
      </w:r>
    </w:p>
    <w:p w:rsidR="00CF2195" w:rsidRPr="009062FA" w:rsidRDefault="00CF2195" w:rsidP="00CF2195">
      <w:pPr>
        <w:numPr>
          <w:ilvl w:val="0"/>
          <w:numId w:val="3"/>
        </w:numPr>
        <w:ind w:left="0" w:firstLine="709"/>
        <w:jc w:val="both"/>
        <w:rPr>
          <w:sz w:val="24"/>
          <w:szCs w:val="24"/>
          <w:lang w:val="kk-KZ"/>
        </w:rPr>
      </w:pPr>
      <w:r w:rsidRPr="009062FA">
        <w:rPr>
          <w:sz w:val="24"/>
          <w:szCs w:val="24"/>
          <w:lang w:val="kk-KZ"/>
        </w:rPr>
        <w:t>бір қарыз алушыға келетін тәуекелдің ең жоғары мөлшері;</w:t>
      </w:r>
    </w:p>
    <w:p w:rsidR="00CF2195" w:rsidRPr="009062FA" w:rsidRDefault="00CF2195" w:rsidP="00CF2195">
      <w:pPr>
        <w:numPr>
          <w:ilvl w:val="0"/>
          <w:numId w:val="3"/>
        </w:numPr>
        <w:ind w:left="0" w:firstLine="709"/>
        <w:jc w:val="both"/>
        <w:rPr>
          <w:sz w:val="24"/>
          <w:szCs w:val="24"/>
          <w:lang w:val="kk-KZ"/>
        </w:rPr>
      </w:pPr>
      <w:r w:rsidRPr="009062FA">
        <w:rPr>
          <w:sz w:val="24"/>
          <w:szCs w:val="24"/>
          <w:lang w:val="kk-KZ"/>
        </w:rPr>
        <w:t>өтімділік коэффициенті;</w:t>
      </w:r>
    </w:p>
    <w:p w:rsidR="00CF2195" w:rsidRPr="009062FA" w:rsidRDefault="00CF2195" w:rsidP="00CF2195">
      <w:pPr>
        <w:numPr>
          <w:ilvl w:val="0"/>
          <w:numId w:val="3"/>
        </w:numPr>
        <w:ind w:left="0" w:firstLine="709"/>
        <w:jc w:val="both"/>
        <w:rPr>
          <w:sz w:val="24"/>
          <w:szCs w:val="24"/>
          <w:lang w:val="kk-KZ"/>
        </w:rPr>
      </w:pPr>
      <w:r w:rsidRPr="009062FA">
        <w:rPr>
          <w:sz w:val="24"/>
          <w:szCs w:val="24"/>
          <w:lang w:val="kk-KZ"/>
        </w:rPr>
        <w:t>ашық валюталық позиция лимиті;</w:t>
      </w:r>
    </w:p>
    <w:p w:rsidR="00CF2195" w:rsidRPr="009062FA" w:rsidRDefault="00CF2195" w:rsidP="00CF2195">
      <w:pPr>
        <w:numPr>
          <w:ilvl w:val="0"/>
          <w:numId w:val="3"/>
        </w:numPr>
        <w:ind w:left="0" w:firstLine="709"/>
        <w:jc w:val="both"/>
        <w:rPr>
          <w:sz w:val="24"/>
          <w:szCs w:val="24"/>
          <w:lang w:val="kk-KZ"/>
        </w:rPr>
      </w:pPr>
      <w:r w:rsidRPr="009062FA">
        <w:rPr>
          <w:sz w:val="24"/>
          <w:szCs w:val="24"/>
          <w:lang w:val="kk-KZ"/>
        </w:rPr>
        <w:t>негзгі қорларға және басқа қаржылай емес активтерге жұмсалынған Банк инвестициясының ең жоғары мөлшерінің коэффициенті.</w:t>
      </w:r>
    </w:p>
    <w:p w:rsidR="00CF2195" w:rsidRPr="009062FA" w:rsidRDefault="00CF2195" w:rsidP="00CF2195">
      <w:pPr>
        <w:jc w:val="both"/>
        <w:rPr>
          <w:sz w:val="24"/>
          <w:szCs w:val="24"/>
          <w:lang w:val="kk-KZ"/>
        </w:rPr>
      </w:pPr>
      <w:r w:rsidRPr="009062FA">
        <w:rPr>
          <w:sz w:val="24"/>
          <w:szCs w:val="24"/>
          <w:lang w:val="kk-KZ"/>
        </w:rPr>
        <w:t>1.Банктің жарғылық капиталының ең төменгі мөлшері;</w:t>
      </w:r>
    </w:p>
    <w:p w:rsidR="00CF2195" w:rsidRPr="009062FA" w:rsidRDefault="00CF2195" w:rsidP="00CF2195">
      <w:pPr>
        <w:ind w:firstLine="540"/>
        <w:jc w:val="both"/>
        <w:rPr>
          <w:sz w:val="24"/>
          <w:szCs w:val="24"/>
          <w:lang w:val="kk-KZ"/>
        </w:rPr>
      </w:pPr>
      <w:r w:rsidRPr="009062FA">
        <w:rPr>
          <w:sz w:val="24"/>
          <w:szCs w:val="24"/>
          <w:lang w:val="kk-KZ"/>
        </w:rPr>
        <w:t>Ба</w:t>
      </w:r>
      <w:r>
        <w:rPr>
          <w:sz w:val="24"/>
          <w:szCs w:val="24"/>
          <w:lang w:val="kk-KZ"/>
        </w:rPr>
        <w:t>н</w:t>
      </w:r>
      <w:r w:rsidRPr="009062FA">
        <w:rPr>
          <w:sz w:val="24"/>
          <w:szCs w:val="24"/>
          <w:lang w:val="kk-KZ"/>
        </w:rPr>
        <w:t>ктің жарғылық капиталының ең төменгі мөлшерін Ұлттық банк Басқармасы бекітеді. Банк акционерлерден өзінің акцияларын номиналдық бағадан төменгі деңгейде ғана, сондай-ақ ондай сатып алу кез келген пруденциялық нормативтер мен орындауға міндетті басқа да нормалар және лимиттерді бұзбаған жағдайда ғана сатып ала алады.</w:t>
      </w:r>
    </w:p>
    <w:p w:rsidR="00CF2195" w:rsidRPr="009062FA" w:rsidRDefault="00CF2195" w:rsidP="00CF2195">
      <w:pPr>
        <w:ind w:firstLine="540"/>
        <w:jc w:val="both"/>
        <w:rPr>
          <w:sz w:val="24"/>
          <w:szCs w:val="24"/>
          <w:lang w:val="kk-KZ"/>
        </w:rPr>
      </w:pPr>
      <w:r w:rsidRPr="009062FA">
        <w:rPr>
          <w:sz w:val="24"/>
          <w:szCs w:val="24"/>
          <w:lang w:val="kk-KZ"/>
        </w:rPr>
        <w:t>2.Меншікті қаражаттардың жеткілікті  коэффициенті.</w:t>
      </w:r>
    </w:p>
    <w:p w:rsidR="00CF2195" w:rsidRPr="009062FA" w:rsidRDefault="00CF2195" w:rsidP="00CF2195">
      <w:pPr>
        <w:ind w:firstLine="540"/>
        <w:jc w:val="both"/>
        <w:rPr>
          <w:sz w:val="24"/>
          <w:szCs w:val="24"/>
          <w:lang w:val="kk-KZ"/>
        </w:rPr>
      </w:pPr>
      <w:r w:rsidRPr="009062FA">
        <w:rPr>
          <w:sz w:val="24"/>
          <w:szCs w:val="24"/>
          <w:lang w:val="kk-KZ"/>
        </w:rPr>
        <w:t>Меншікті капитал (К)- бұл І деңгейлі капитал мен ІІ деңгейлі капитал (І деңгейлі капиталдан аспайтын мөлшерде қосындысынан банктің инвестицияларын шегеру арқылы есептеледі.</w:t>
      </w:r>
    </w:p>
    <w:p w:rsidR="00CF2195" w:rsidRPr="009062FA" w:rsidRDefault="00CF2195" w:rsidP="00CF2195">
      <w:pPr>
        <w:ind w:firstLine="540"/>
        <w:jc w:val="both"/>
        <w:rPr>
          <w:sz w:val="24"/>
          <w:szCs w:val="24"/>
          <w:lang w:val="kk-KZ"/>
        </w:rPr>
      </w:pPr>
      <w:r w:rsidRPr="009062FA">
        <w:rPr>
          <w:sz w:val="24"/>
          <w:szCs w:val="24"/>
          <w:lang w:val="kk-KZ"/>
        </w:rPr>
        <w:t>Банк инвестициясы-акцияның (жарғылық капиталда қатысу үлесі) және еншілес ұймдардың, сондай-ақ басқа заңды ұйымдардың субординирленген қарызына жұмсалымдар сомасы.</w:t>
      </w:r>
    </w:p>
    <w:p w:rsidR="00CF2195" w:rsidRPr="009062FA" w:rsidRDefault="00CF2195" w:rsidP="00CF2195">
      <w:pPr>
        <w:ind w:firstLine="540"/>
        <w:jc w:val="both"/>
        <w:rPr>
          <w:sz w:val="24"/>
          <w:szCs w:val="24"/>
          <w:lang w:val="kk-KZ"/>
        </w:rPr>
      </w:pPr>
      <w:r w:rsidRPr="009062FA">
        <w:rPr>
          <w:sz w:val="24"/>
          <w:szCs w:val="24"/>
          <w:lang w:val="kk-KZ"/>
        </w:rPr>
        <w:t>Екінші деңгейлі капитал мыналардан құрылады:</w:t>
      </w:r>
    </w:p>
    <w:p w:rsidR="00CF2195" w:rsidRPr="009062FA" w:rsidRDefault="00CF2195" w:rsidP="00CF2195">
      <w:pPr>
        <w:numPr>
          <w:ilvl w:val="0"/>
          <w:numId w:val="1"/>
        </w:numPr>
        <w:ind w:left="567" w:hanging="567"/>
        <w:jc w:val="both"/>
        <w:rPr>
          <w:sz w:val="24"/>
          <w:szCs w:val="24"/>
          <w:lang w:val="kk-KZ"/>
        </w:rPr>
      </w:pPr>
      <w:r w:rsidRPr="009062FA">
        <w:rPr>
          <w:sz w:val="24"/>
          <w:szCs w:val="24"/>
          <w:lang w:val="kk-KZ"/>
        </w:rPr>
        <w:t>ағымдағы жылдағы табыстардан ағымдық жылдағы шығыстардың артық сомасы;</w:t>
      </w:r>
    </w:p>
    <w:p w:rsidR="00CF2195" w:rsidRPr="009062FA" w:rsidRDefault="00CF2195" w:rsidP="00CF2195">
      <w:pPr>
        <w:numPr>
          <w:ilvl w:val="0"/>
          <w:numId w:val="1"/>
        </w:numPr>
        <w:ind w:left="567" w:hanging="567"/>
        <w:jc w:val="both"/>
        <w:rPr>
          <w:sz w:val="24"/>
          <w:szCs w:val="24"/>
          <w:lang w:val="kk-KZ"/>
        </w:rPr>
      </w:pPr>
      <w:r w:rsidRPr="009062FA">
        <w:rPr>
          <w:sz w:val="24"/>
          <w:szCs w:val="24"/>
          <w:lang w:val="kk-KZ"/>
        </w:rPr>
        <w:t>бағалы қағаздар мен негізгі құралдарды қайта бағалау мөлшері;</w:t>
      </w:r>
    </w:p>
    <w:p w:rsidR="00CF2195" w:rsidRPr="009062FA" w:rsidRDefault="00CF2195" w:rsidP="00CF2195">
      <w:pPr>
        <w:numPr>
          <w:ilvl w:val="0"/>
          <w:numId w:val="1"/>
        </w:numPr>
        <w:ind w:left="567" w:hanging="567"/>
        <w:jc w:val="both"/>
        <w:rPr>
          <w:sz w:val="24"/>
          <w:szCs w:val="24"/>
          <w:lang w:val="kk-KZ"/>
        </w:rPr>
      </w:pPr>
      <w:r w:rsidRPr="009062FA">
        <w:rPr>
          <w:sz w:val="24"/>
          <w:szCs w:val="24"/>
          <w:lang w:val="kk-KZ"/>
        </w:rPr>
        <w:t>тәуекелді есепке алып өлшеген активтер сомасының 1,25 %-нан аспайтын сомадағы жалпы резервтер (провизиялар) мөлшері;</w:t>
      </w:r>
    </w:p>
    <w:p w:rsidR="00CF2195" w:rsidRPr="009062FA" w:rsidRDefault="00CF2195" w:rsidP="00CF2195">
      <w:pPr>
        <w:numPr>
          <w:ilvl w:val="0"/>
          <w:numId w:val="1"/>
        </w:numPr>
        <w:ind w:left="567" w:hanging="567"/>
        <w:jc w:val="both"/>
        <w:rPr>
          <w:sz w:val="24"/>
          <w:szCs w:val="24"/>
          <w:lang w:val="kk-KZ"/>
        </w:rPr>
      </w:pPr>
      <w:r w:rsidRPr="009062FA">
        <w:rPr>
          <w:sz w:val="24"/>
          <w:szCs w:val="24"/>
          <w:lang w:val="kk-KZ"/>
        </w:rPr>
        <w:t xml:space="preserve">бірінші деңгейлі капитал сомасының 50%- нан аспайтын сомасдағы банктің субординарлық қарызы; </w:t>
      </w:r>
    </w:p>
    <w:p w:rsidR="00CF2195" w:rsidRPr="009062FA" w:rsidRDefault="00CF2195" w:rsidP="00CF2195">
      <w:pPr>
        <w:widowControl w:val="0"/>
        <w:ind w:firstLine="540"/>
        <w:jc w:val="both"/>
        <w:rPr>
          <w:color w:val="000000"/>
          <w:sz w:val="24"/>
          <w:szCs w:val="24"/>
          <w:lang w:val="kk-KZ"/>
        </w:rPr>
      </w:pPr>
      <w:r w:rsidRPr="009062FA">
        <w:rPr>
          <w:color w:val="000000"/>
          <w:sz w:val="24"/>
          <w:szCs w:val="24"/>
          <w:lang w:val="kk-KZ"/>
        </w:rPr>
        <w:t>Банк активтері – пайда табу мақсатында банктік ресурстарды әр түрлі активтер бойынша орналастырылған қаражаттары болып табылады.</w:t>
      </w:r>
    </w:p>
    <w:p w:rsidR="00CF2195" w:rsidRPr="009062FA" w:rsidRDefault="00CF2195" w:rsidP="00CF2195">
      <w:pPr>
        <w:widowControl w:val="0"/>
        <w:ind w:firstLine="540"/>
        <w:jc w:val="both"/>
        <w:rPr>
          <w:color w:val="000000"/>
          <w:sz w:val="24"/>
          <w:szCs w:val="24"/>
          <w:lang w:val="kk-KZ"/>
        </w:rPr>
      </w:pPr>
      <w:r w:rsidRPr="009062FA">
        <w:rPr>
          <w:color w:val="000000"/>
          <w:sz w:val="24"/>
          <w:szCs w:val="24"/>
          <w:lang w:val="kk-KZ"/>
        </w:rPr>
        <w:t xml:space="preserve">Банк активтерінің құрылымы баланстың актив жағында көрсетілген сапасына қарай  бөлінген баптардың баланс нәтижесіне қтатынасын сипаттайды. Активтердің сапасы активтік операциялардың түрлендірілуіне, тәуекелді активтердің көлеміне, толық құны жоқ активтердің көлеміне және активтердің өзгеріске ұшырау белгілеріне қарай анықталады. </w:t>
      </w:r>
    </w:p>
    <w:p w:rsidR="00CF2195" w:rsidRPr="009062FA" w:rsidRDefault="00CF2195" w:rsidP="00CF2195">
      <w:pPr>
        <w:widowControl w:val="0"/>
        <w:ind w:firstLine="540"/>
        <w:jc w:val="both"/>
        <w:rPr>
          <w:color w:val="000000"/>
          <w:sz w:val="24"/>
          <w:szCs w:val="24"/>
          <w:lang w:val="kk-KZ"/>
        </w:rPr>
      </w:pPr>
      <w:r w:rsidRPr="009062FA">
        <w:rPr>
          <w:color w:val="000000"/>
          <w:sz w:val="24"/>
          <w:szCs w:val="24"/>
          <w:lang w:val="kk-KZ"/>
        </w:rPr>
        <w:t>Активті операциялар көмегімен банктер өз қарамағындағы ресурстарды пайда табу үшін және де өздерінің өтемпаздығын қолдауды қамтамасыз ету үшін орналастырады. Оған келесілер жатады:</w:t>
      </w:r>
    </w:p>
    <w:p w:rsidR="00CF2195" w:rsidRPr="009062FA" w:rsidRDefault="00CF2195" w:rsidP="00CF2195">
      <w:pPr>
        <w:widowControl w:val="0"/>
        <w:numPr>
          <w:ilvl w:val="0"/>
          <w:numId w:val="4"/>
        </w:numPr>
        <w:ind w:left="0" w:firstLine="540"/>
        <w:jc w:val="both"/>
        <w:rPr>
          <w:color w:val="000000"/>
          <w:sz w:val="24"/>
          <w:szCs w:val="24"/>
          <w:lang w:val="kk-KZ"/>
        </w:rPr>
      </w:pPr>
      <w:r w:rsidRPr="009062FA">
        <w:rPr>
          <w:color w:val="000000"/>
          <w:sz w:val="24"/>
          <w:szCs w:val="24"/>
          <w:lang w:val="kk-KZ"/>
        </w:rPr>
        <w:t>шаруашылық жүргізуші субъектілерге әр түрлі қажеттіліктерді қамтамасыз ету үшін қысқа, ортақ және ұзақ мерзімді несие беру;</w:t>
      </w:r>
    </w:p>
    <w:p w:rsidR="00CF2195" w:rsidRPr="009062FA" w:rsidRDefault="00CF2195" w:rsidP="00CF2195">
      <w:pPr>
        <w:widowControl w:val="0"/>
        <w:numPr>
          <w:ilvl w:val="0"/>
          <w:numId w:val="4"/>
        </w:numPr>
        <w:ind w:left="0" w:firstLine="540"/>
        <w:jc w:val="both"/>
        <w:rPr>
          <w:color w:val="000000"/>
          <w:sz w:val="24"/>
          <w:szCs w:val="24"/>
          <w:lang w:val="kk-KZ"/>
        </w:rPr>
      </w:pPr>
      <w:r w:rsidRPr="009062FA">
        <w:rPr>
          <w:color w:val="000000"/>
          <w:sz w:val="24"/>
          <w:szCs w:val="24"/>
          <w:lang w:val="kk-KZ"/>
        </w:rPr>
        <w:t>халыққа тұтыну несиесін беру;</w:t>
      </w:r>
    </w:p>
    <w:p w:rsidR="00CF2195" w:rsidRPr="009062FA" w:rsidRDefault="00CF2195" w:rsidP="00CF2195">
      <w:pPr>
        <w:widowControl w:val="0"/>
        <w:numPr>
          <w:ilvl w:val="0"/>
          <w:numId w:val="4"/>
        </w:numPr>
        <w:ind w:left="0" w:firstLine="540"/>
        <w:jc w:val="both"/>
        <w:rPr>
          <w:color w:val="000000"/>
          <w:sz w:val="24"/>
          <w:szCs w:val="24"/>
          <w:lang w:val="kk-KZ"/>
        </w:rPr>
      </w:pPr>
      <w:r w:rsidRPr="009062FA">
        <w:rPr>
          <w:color w:val="000000"/>
          <w:sz w:val="24"/>
          <w:szCs w:val="24"/>
          <w:lang w:val="kk-KZ"/>
        </w:rPr>
        <w:t>құнды қағаздар сатып алу үшін несие беру;</w:t>
      </w:r>
    </w:p>
    <w:p w:rsidR="00CF2195" w:rsidRPr="009062FA" w:rsidRDefault="00CF2195" w:rsidP="00CF2195">
      <w:pPr>
        <w:widowControl w:val="0"/>
        <w:numPr>
          <w:ilvl w:val="0"/>
          <w:numId w:val="4"/>
        </w:numPr>
        <w:ind w:left="0" w:firstLine="540"/>
        <w:jc w:val="both"/>
        <w:rPr>
          <w:color w:val="000000"/>
          <w:sz w:val="24"/>
          <w:szCs w:val="24"/>
          <w:lang w:val="kk-KZ"/>
        </w:rPr>
      </w:pPr>
      <w:r w:rsidRPr="009062FA">
        <w:rPr>
          <w:color w:val="000000"/>
          <w:sz w:val="24"/>
          <w:szCs w:val="24"/>
          <w:lang w:val="kk-KZ"/>
        </w:rPr>
        <w:t>лизингтік операциялар;</w:t>
      </w:r>
    </w:p>
    <w:p w:rsidR="00CF2195" w:rsidRPr="009062FA" w:rsidRDefault="00CF2195" w:rsidP="00CF2195">
      <w:pPr>
        <w:widowControl w:val="0"/>
        <w:numPr>
          <w:ilvl w:val="0"/>
          <w:numId w:val="4"/>
        </w:numPr>
        <w:ind w:left="0" w:firstLine="540"/>
        <w:jc w:val="both"/>
        <w:rPr>
          <w:color w:val="000000"/>
          <w:sz w:val="24"/>
          <w:szCs w:val="24"/>
          <w:lang w:val="kk-KZ"/>
        </w:rPr>
      </w:pPr>
      <w:r w:rsidRPr="009062FA">
        <w:rPr>
          <w:color w:val="000000"/>
          <w:sz w:val="24"/>
          <w:szCs w:val="24"/>
          <w:lang w:val="kk-KZ"/>
        </w:rPr>
        <w:lastRenderedPageBreak/>
        <w:t>факторингтік операцияларға несие беру;</w:t>
      </w:r>
    </w:p>
    <w:p w:rsidR="00CF2195" w:rsidRPr="009062FA" w:rsidRDefault="00CF2195" w:rsidP="00CF2195">
      <w:pPr>
        <w:widowControl w:val="0"/>
        <w:numPr>
          <w:ilvl w:val="0"/>
          <w:numId w:val="4"/>
        </w:numPr>
        <w:ind w:left="0" w:firstLine="540"/>
        <w:jc w:val="both"/>
        <w:rPr>
          <w:color w:val="000000"/>
          <w:sz w:val="24"/>
          <w:szCs w:val="24"/>
          <w:lang w:val="kk-KZ"/>
        </w:rPr>
      </w:pPr>
      <w:r w:rsidRPr="009062FA">
        <w:rPr>
          <w:color w:val="000000"/>
          <w:sz w:val="24"/>
          <w:szCs w:val="24"/>
          <w:lang w:val="kk-KZ"/>
        </w:rPr>
        <w:t>басқа банктерг</w:t>
      </w:r>
      <w:r>
        <w:rPr>
          <w:color w:val="000000"/>
          <w:sz w:val="24"/>
          <w:szCs w:val="24"/>
          <w:lang w:val="kk-KZ"/>
        </w:rPr>
        <w:t>е несие беру /банкаралық несие/.</w:t>
      </w:r>
    </w:p>
    <w:p w:rsidR="00CF2195" w:rsidRDefault="00CF2195" w:rsidP="00CF2195">
      <w:pPr>
        <w:rPr>
          <w:color w:val="000000"/>
          <w:sz w:val="24"/>
          <w:szCs w:val="24"/>
          <w:lang w:val="kk-KZ"/>
        </w:rPr>
      </w:pPr>
    </w:p>
    <w:p w:rsidR="00CF2195" w:rsidRDefault="00CF2195" w:rsidP="00CF2195">
      <w:pPr>
        <w:rPr>
          <w:b/>
          <w:color w:val="000000"/>
          <w:sz w:val="24"/>
          <w:szCs w:val="24"/>
          <w:lang w:val="kk-KZ"/>
        </w:rPr>
      </w:pPr>
      <w:r w:rsidRPr="00F7115F">
        <w:rPr>
          <w:b/>
          <w:color w:val="000000"/>
          <w:sz w:val="24"/>
          <w:szCs w:val="24"/>
          <w:lang w:val="kk-KZ"/>
        </w:rPr>
        <w:t>Бақылау сұрақтары:</w:t>
      </w:r>
    </w:p>
    <w:p w:rsidR="00CF2195" w:rsidRPr="00F7115F" w:rsidRDefault="00CF2195" w:rsidP="00CF2195">
      <w:pPr>
        <w:rPr>
          <w:b/>
          <w:color w:val="000000"/>
          <w:sz w:val="24"/>
          <w:szCs w:val="24"/>
          <w:lang w:val="kk-KZ"/>
        </w:rPr>
      </w:pPr>
    </w:p>
    <w:p w:rsidR="00CF2195" w:rsidRDefault="00CF2195" w:rsidP="00CF2195">
      <w:pPr>
        <w:numPr>
          <w:ilvl w:val="0"/>
          <w:numId w:val="5"/>
        </w:numPr>
        <w:ind w:left="0" w:firstLine="0"/>
        <w:jc w:val="both"/>
        <w:rPr>
          <w:sz w:val="24"/>
          <w:szCs w:val="24"/>
          <w:lang w:val="kk-KZ"/>
        </w:rPr>
      </w:pPr>
      <w:r w:rsidRPr="009062FA">
        <w:rPr>
          <w:sz w:val="24"/>
          <w:szCs w:val="24"/>
          <w:lang w:val="kk-KZ"/>
        </w:rPr>
        <w:t>Банктегі бухгалтерлік есеп және есеп беру» пәнінің мақсаттары мен міндеттері.</w:t>
      </w:r>
    </w:p>
    <w:p w:rsidR="00CF2195" w:rsidRDefault="00CF2195" w:rsidP="00CF2195">
      <w:pPr>
        <w:numPr>
          <w:ilvl w:val="0"/>
          <w:numId w:val="5"/>
        </w:numPr>
        <w:ind w:left="0" w:firstLine="0"/>
        <w:jc w:val="both"/>
        <w:rPr>
          <w:sz w:val="24"/>
          <w:szCs w:val="24"/>
          <w:lang w:val="kk-KZ"/>
        </w:rPr>
      </w:pPr>
      <w:r>
        <w:rPr>
          <w:sz w:val="24"/>
          <w:szCs w:val="24"/>
          <w:lang w:val="kk-KZ"/>
        </w:rPr>
        <w:t xml:space="preserve"> </w:t>
      </w:r>
      <w:r w:rsidRPr="009062FA">
        <w:rPr>
          <w:sz w:val="24"/>
          <w:szCs w:val="24"/>
          <w:lang w:val="kk-KZ"/>
        </w:rPr>
        <w:t xml:space="preserve">Банк мекемесіндегі бухгалтерлік есепті ұйымдастыру негізі. </w:t>
      </w:r>
    </w:p>
    <w:p w:rsidR="00CF2195" w:rsidRDefault="00CF2195" w:rsidP="00CF2195">
      <w:pPr>
        <w:numPr>
          <w:ilvl w:val="0"/>
          <w:numId w:val="6"/>
        </w:numPr>
        <w:ind w:left="0" w:firstLine="0"/>
        <w:jc w:val="both"/>
        <w:rPr>
          <w:color w:val="000000"/>
          <w:sz w:val="24"/>
          <w:szCs w:val="24"/>
          <w:lang w:val="kk-KZ"/>
        </w:rPr>
      </w:pPr>
      <w:r w:rsidRPr="004B733B">
        <w:rPr>
          <w:sz w:val="24"/>
          <w:szCs w:val="24"/>
          <w:lang w:val="kk-KZ"/>
        </w:rPr>
        <w:t xml:space="preserve">Бухгалтерлік есеп жүйесінің элементтері. </w:t>
      </w:r>
    </w:p>
    <w:p w:rsidR="00CF2195" w:rsidRDefault="00CF2195" w:rsidP="00CF2195">
      <w:pPr>
        <w:jc w:val="both"/>
        <w:rPr>
          <w:color w:val="000000"/>
          <w:sz w:val="24"/>
          <w:szCs w:val="24"/>
          <w:lang w:val="kk-KZ"/>
        </w:rPr>
      </w:pPr>
    </w:p>
    <w:p w:rsidR="00CF2195" w:rsidRDefault="00CF2195" w:rsidP="00CF2195">
      <w:pPr>
        <w:jc w:val="both"/>
        <w:rPr>
          <w:b/>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1,2,4; Қосымша 1,4,12</w:t>
      </w:r>
    </w:p>
    <w:p w:rsidR="00A24C87" w:rsidRDefault="00A24C87"/>
    <w:sectPr w:rsidR="00A24C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938CD"/>
    <w:multiLevelType w:val="multilevel"/>
    <w:tmpl w:val="AFEA3C5C"/>
    <w:lvl w:ilvl="0">
      <w:start w:val="1"/>
      <w:numFmt w:val="decimal"/>
      <w:lvlText w:val="%1."/>
      <w:lvlJc w:val="left"/>
      <w:pPr>
        <w:ind w:left="360" w:hanging="360"/>
      </w:pPr>
      <w:rPr>
        <w:rFonts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nsid w:val="3D45504F"/>
    <w:multiLevelType w:val="hybridMultilevel"/>
    <w:tmpl w:val="44FA7E70"/>
    <w:lvl w:ilvl="0" w:tplc="320C76DA">
      <w:start w:val="1"/>
      <w:numFmt w:val="decimal"/>
      <w:lvlText w:val="%1."/>
      <w:lvlJc w:val="left"/>
      <w:pPr>
        <w:tabs>
          <w:tab w:val="num" w:pos="1698"/>
        </w:tabs>
        <w:ind w:left="1698" w:hanging="990"/>
      </w:pPr>
      <w:rPr>
        <w:rFonts w:hint="default"/>
      </w:rPr>
    </w:lvl>
    <w:lvl w:ilvl="1" w:tplc="F0C40E00">
      <w:numFmt w:val="none"/>
      <w:lvlText w:val=""/>
      <w:lvlJc w:val="left"/>
      <w:pPr>
        <w:tabs>
          <w:tab w:val="num" w:pos="360"/>
        </w:tabs>
      </w:pPr>
    </w:lvl>
    <w:lvl w:ilvl="2" w:tplc="708E567E">
      <w:numFmt w:val="none"/>
      <w:lvlText w:val=""/>
      <w:lvlJc w:val="left"/>
      <w:pPr>
        <w:tabs>
          <w:tab w:val="num" w:pos="360"/>
        </w:tabs>
      </w:pPr>
    </w:lvl>
    <w:lvl w:ilvl="3" w:tplc="B1FCA9C6">
      <w:numFmt w:val="none"/>
      <w:lvlText w:val=""/>
      <w:lvlJc w:val="left"/>
      <w:pPr>
        <w:tabs>
          <w:tab w:val="num" w:pos="360"/>
        </w:tabs>
      </w:pPr>
    </w:lvl>
    <w:lvl w:ilvl="4" w:tplc="C576F98A">
      <w:numFmt w:val="none"/>
      <w:lvlText w:val=""/>
      <w:lvlJc w:val="left"/>
      <w:pPr>
        <w:tabs>
          <w:tab w:val="num" w:pos="360"/>
        </w:tabs>
      </w:pPr>
    </w:lvl>
    <w:lvl w:ilvl="5" w:tplc="C2663D0C">
      <w:numFmt w:val="none"/>
      <w:lvlText w:val=""/>
      <w:lvlJc w:val="left"/>
      <w:pPr>
        <w:tabs>
          <w:tab w:val="num" w:pos="360"/>
        </w:tabs>
      </w:pPr>
    </w:lvl>
    <w:lvl w:ilvl="6" w:tplc="6226E084">
      <w:numFmt w:val="none"/>
      <w:lvlText w:val=""/>
      <w:lvlJc w:val="left"/>
      <w:pPr>
        <w:tabs>
          <w:tab w:val="num" w:pos="360"/>
        </w:tabs>
      </w:pPr>
    </w:lvl>
    <w:lvl w:ilvl="7" w:tplc="A282C65E">
      <w:numFmt w:val="none"/>
      <w:lvlText w:val=""/>
      <w:lvlJc w:val="left"/>
      <w:pPr>
        <w:tabs>
          <w:tab w:val="num" w:pos="360"/>
        </w:tabs>
      </w:pPr>
    </w:lvl>
    <w:lvl w:ilvl="8" w:tplc="99526B64">
      <w:numFmt w:val="none"/>
      <w:lvlText w:val=""/>
      <w:lvlJc w:val="left"/>
      <w:pPr>
        <w:tabs>
          <w:tab w:val="num" w:pos="360"/>
        </w:tabs>
      </w:pPr>
    </w:lvl>
  </w:abstractNum>
  <w:abstractNum w:abstractNumId="2">
    <w:nsid w:val="3DB92923"/>
    <w:multiLevelType w:val="hybridMultilevel"/>
    <w:tmpl w:val="C020115C"/>
    <w:lvl w:ilvl="0" w:tplc="0A0CB61C">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3">
    <w:nsid w:val="530E77F9"/>
    <w:multiLevelType w:val="hybridMultilevel"/>
    <w:tmpl w:val="68A6376A"/>
    <w:lvl w:ilvl="0" w:tplc="346672E6">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4">
    <w:nsid w:val="761F43BD"/>
    <w:multiLevelType w:val="singleLevel"/>
    <w:tmpl w:val="DB42302C"/>
    <w:lvl w:ilvl="0">
      <w:start w:val="1928"/>
      <w:numFmt w:val="bullet"/>
      <w:lvlText w:val="-"/>
      <w:lvlJc w:val="left"/>
      <w:pPr>
        <w:tabs>
          <w:tab w:val="num" w:pos="1080"/>
        </w:tabs>
        <w:ind w:left="1080" w:hanging="360"/>
      </w:pPr>
      <w:rPr>
        <w:rFonts w:ascii="Times New Roman" w:hAnsi="Times New Roman" w:cs="Times New Roman" w:hint="default"/>
      </w:rPr>
    </w:lvl>
  </w:abstractNum>
  <w:abstractNum w:abstractNumId="5">
    <w:nsid w:val="7FBC11A3"/>
    <w:multiLevelType w:val="hybridMultilevel"/>
    <w:tmpl w:val="4202C5B0"/>
    <w:lvl w:ilvl="0" w:tplc="E1B8CC6E">
      <w:start w:val="3"/>
      <w:numFmt w:val="decimal"/>
      <w:lvlText w:val="%1."/>
      <w:lvlJc w:val="left"/>
      <w:pPr>
        <w:ind w:left="360"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2"/>
  </w:num>
  <w:num w:numId="2">
    <w:abstractNumId w:val="1"/>
  </w:num>
  <w:num w:numId="3">
    <w:abstractNumId w:val="3"/>
  </w:num>
  <w:num w:numId="4">
    <w:abstractNumId w:val="4"/>
    <w:lvlOverride w:ilvl="0"/>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055"/>
    <w:rsid w:val="00A24C87"/>
    <w:rsid w:val="00CF2195"/>
    <w:rsid w:val="00D21FB2"/>
    <w:rsid w:val="00D340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B8174B-7ACD-40AB-A141-9D281BCCF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219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6</Pages>
  <Words>2325</Words>
  <Characters>13258</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2020-08-29T06:07:00Z</dcterms:created>
  <dcterms:modified xsi:type="dcterms:W3CDTF">2020-08-29T06:37:00Z</dcterms:modified>
</cp:coreProperties>
</file>